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23CC9DB3"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AE241E" w:rsidRPr="00AE241E">
        <w:rPr>
          <w:b/>
          <w:i/>
          <w:noProof/>
          <w:sz w:val="28"/>
        </w:rPr>
        <w:t>S2-2500630</w:t>
      </w:r>
    </w:p>
    <w:p w14:paraId="1D9CEB59" w14:textId="7F259F6E" w:rsidR="008A4674" w:rsidRDefault="00B50FD9" w:rsidP="008A4674">
      <w:pPr>
        <w:pStyle w:val="CRCoverPage"/>
        <w:tabs>
          <w:tab w:val="right" w:pos="5103"/>
          <w:tab w:val="right" w:pos="9639"/>
        </w:tabs>
        <w:outlineLvl w:val="0"/>
        <w:rPr>
          <w:b/>
          <w:noProof/>
          <w:sz w:val="24"/>
        </w:rPr>
      </w:pPr>
      <w:bookmarkStart w:id="0" w:name="OLE_LINK1"/>
      <w:r>
        <w:rPr>
          <w:rFonts w:hint="eastAsia"/>
          <w:b/>
          <w:noProof/>
          <w:sz w:val="24"/>
          <w:lang w:eastAsia="zh-CN"/>
        </w:rPr>
        <w:t>E-meeting</w:t>
      </w:r>
      <w:r w:rsidR="008A4674">
        <w:rPr>
          <w:b/>
          <w:noProof/>
          <w:sz w:val="24"/>
        </w:rPr>
        <w:t xml:space="preserve">, </w:t>
      </w:r>
      <w:bookmarkEnd w:id="0"/>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C69C2C8"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3323C8">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11689B0E" w:rsidR="008A4674" w:rsidRPr="00410371" w:rsidRDefault="00AE241E" w:rsidP="0069302B">
            <w:pPr>
              <w:pStyle w:val="CRCoverPage"/>
              <w:spacing w:after="0"/>
              <w:jc w:val="center"/>
              <w:rPr>
                <w:noProof/>
                <w:lang w:eastAsia="zh-CN"/>
              </w:rPr>
            </w:pPr>
            <w:r w:rsidRPr="00AE241E">
              <w:rPr>
                <w:b/>
                <w:noProof/>
                <w:sz w:val="28"/>
              </w:rPr>
              <w:t>1352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17D2B18"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3323C8">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421AAC15" w:rsidR="008A4674" w:rsidRPr="00F1795B" w:rsidRDefault="004B376A">
            <w:pPr>
              <w:pStyle w:val="CRCoverPage"/>
              <w:spacing w:after="0"/>
              <w:ind w:left="100"/>
              <w:rPr>
                <w:rFonts w:cs="Arial"/>
                <w:noProof/>
                <w:lang w:eastAsia="zh-CN"/>
              </w:rPr>
            </w:pPr>
            <w:r>
              <w:rPr>
                <w:rFonts w:cs="Arial" w:hint="eastAsia"/>
                <w:noProof/>
                <w:lang w:eastAsia="zh-CN"/>
              </w:rPr>
              <w:t>Updates</w:t>
            </w:r>
            <w:r w:rsidR="00204D8B">
              <w:rPr>
                <w:rFonts w:cs="Arial" w:hint="eastAsia"/>
                <w:noProof/>
                <w:lang w:eastAsia="zh-CN"/>
              </w:rPr>
              <w:t xml:space="preserve"> </w:t>
            </w:r>
            <w:r w:rsidR="005B5B74">
              <w:rPr>
                <w:rFonts w:cs="Arial" w:hint="eastAsia"/>
                <w:noProof/>
                <w:lang w:eastAsia="zh-CN"/>
              </w:rPr>
              <w:t>on</w:t>
            </w:r>
            <w:r w:rsidR="00204D8B">
              <w:rPr>
                <w:rFonts w:cs="Arial" w:hint="eastAsia"/>
                <w:noProof/>
                <w:lang w:eastAsia="zh-CN"/>
              </w:rPr>
              <w:t xml:space="preserve"> VFL </w:t>
            </w:r>
            <w:r w:rsidR="005B5B74">
              <w:rPr>
                <w:rFonts w:cs="Arial" w:hint="eastAsia"/>
                <w:noProof/>
                <w:lang w:eastAsia="zh-CN"/>
              </w:rPr>
              <w:t xml:space="preserve">server discovery and </w:t>
            </w:r>
            <w:r w:rsidR="009F1675">
              <w:rPr>
                <w:rFonts w:cs="Arial" w:hint="eastAsia"/>
                <w:noProof/>
                <w:lang w:eastAsia="zh-CN"/>
              </w:rPr>
              <w:t xml:space="preserve">VFL </w:t>
            </w:r>
            <w:r w:rsidR="005B5B74">
              <w:rPr>
                <w:rFonts w:cs="Arial" w:hint="eastAsia"/>
                <w:noProof/>
                <w:lang w:eastAsia="zh-CN"/>
              </w:rPr>
              <w:t>p</w:t>
            </w:r>
            <w:r w:rsidR="005B5B74" w:rsidRPr="005B5B74">
              <w:rPr>
                <w:rFonts w:cs="Arial"/>
                <w:noProof/>
                <w:lang w:eastAsia="zh-CN"/>
              </w:rPr>
              <w:t>reparation</w:t>
            </w:r>
            <w:r w:rsidR="005B5B74">
              <w:rPr>
                <w:rFonts w:cs="Arial" w:hint="eastAsia"/>
                <w:noProof/>
                <w:lang w:eastAsia="zh-CN"/>
              </w:rPr>
              <w:t xml:space="preserve"> procedure</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23C09ED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4A8AAD9"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0F1411">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43904DF7" w:rsidR="00D447FD" w:rsidRPr="004B376A" w:rsidRDefault="00D447FD" w:rsidP="004B376A">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4B376A">
              <w:rPr>
                <w:rFonts w:ascii="Arial" w:hAnsi="Arial" w:hint="eastAsia"/>
                <w:noProof/>
                <w:lang w:eastAsia="zh-CN"/>
              </w:rPr>
              <w:t>If untrusted AF has capability of VFL server which allows the untrusted AF triggers VFL training or inference towards the whole network at any time</w:t>
            </w:r>
            <w:r w:rsidR="00023B6E" w:rsidRPr="004B376A">
              <w:rPr>
                <w:rFonts w:ascii="Arial" w:hAnsi="Arial" w:hint="eastAsia"/>
                <w:noProof/>
                <w:lang w:eastAsia="zh-CN"/>
              </w:rPr>
              <w:t>, it is unsecure without registration information of the untrusted AF in network. In addition, in VFL inference, the AnLF needs to discover the untrusted AF as VFL server. Thus, the following Editor</w:t>
            </w:r>
            <w:r w:rsidR="00023B6E" w:rsidRPr="004B376A">
              <w:rPr>
                <w:rFonts w:ascii="Arial" w:hAnsi="Arial"/>
                <w:noProof/>
                <w:lang w:eastAsia="zh-CN"/>
              </w:rPr>
              <w:t>’</w:t>
            </w:r>
            <w:r w:rsidR="00023B6E" w:rsidRPr="004B376A">
              <w:rPr>
                <w:rFonts w:ascii="Arial" w:hAnsi="Arial" w:hint="eastAsia"/>
                <w:noProof/>
                <w:lang w:eastAsia="zh-CN"/>
              </w:rPr>
              <w:t>s Note can be removed.</w:t>
            </w:r>
          </w:p>
          <w:p w14:paraId="021F71DA" w14:textId="77777777" w:rsidR="00023B6E" w:rsidRPr="00470A50" w:rsidRDefault="00023B6E" w:rsidP="00023B6E">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 xml:space="preserve">Whether a </w:t>
            </w:r>
            <w:bookmarkStart w:id="2" w:name="OLE_LINK25"/>
            <w:r w:rsidRPr="00470A50">
              <w:rPr>
                <w:rFonts w:eastAsia="等线"/>
                <w:color w:val="FF0000"/>
                <w:lang w:eastAsia="ko-KR"/>
              </w:rPr>
              <w:t>discovery of an AF</w:t>
            </w:r>
            <w:bookmarkEnd w:id="2"/>
            <w:r w:rsidRPr="00470A50">
              <w:rPr>
                <w:rFonts w:eastAsia="等线"/>
                <w:color w:val="FF0000"/>
                <w:lang w:eastAsia="ko-KR"/>
              </w:rPr>
              <w:t xml:space="preserve"> acting as VFL server is required and how it can be done is FFS.</w:t>
            </w:r>
          </w:p>
          <w:p w14:paraId="234E9420" w14:textId="4621B4FE" w:rsidR="007575FC" w:rsidRPr="004B376A" w:rsidDel="00485268" w:rsidRDefault="007575FC" w:rsidP="004B376A">
            <w:pPr>
              <w:pStyle w:val="ab"/>
              <w:keepLines/>
              <w:numPr>
                <w:ilvl w:val="0"/>
                <w:numId w:val="5"/>
              </w:numPr>
              <w:overflowPunct w:val="0"/>
              <w:autoSpaceDE w:val="0"/>
              <w:autoSpaceDN w:val="0"/>
              <w:adjustRightInd w:val="0"/>
              <w:ind w:firstLineChars="0"/>
              <w:textAlignment w:val="baseline"/>
              <w:rPr>
                <w:del w:id="3" w:author="China Telecom v1" w:date="2025-01-20T17:24:00Z" w16du:dateUtc="2025-01-20T09:24:00Z"/>
                <w:rFonts w:ascii="Arial" w:hAnsi="Arial"/>
                <w:noProof/>
                <w:lang w:eastAsia="zh-CN"/>
              </w:rPr>
            </w:pPr>
            <w:del w:id="4" w:author="China Telecom v1" w:date="2025-01-20T17:24:00Z" w16du:dateUtc="2025-01-20T09:24:00Z">
              <w:r w:rsidRPr="004B376A" w:rsidDel="00485268">
                <w:rPr>
                  <w:rFonts w:ascii="Arial" w:hAnsi="Arial" w:hint="eastAsia"/>
                  <w:noProof/>
                  <w:lang w:eastAsia="zh-CN"/>
                </w:rPr>
                <w:delText>When untrusted AFs as clients, it might be a case that the server provides a list of suggested sample IDs, and sample ID 1 is in the AF1</w:delText>
              </w:r>
              <w:r w:rsidRPr="004B376A" w:rsidDel="00485268">
                <w:rPr>
                  <w:rFonts w:ascii="Arial" w:hAnsi="Arial"/>
                  <w:noProof/>
                  <w:lang w:eastAsia="zh-CN"/>
                </w:rPr>
                <w:delText>’</w:delText>
              </w:r>
              <w:r w:rsidRPr="004B376A" w:rsidDel="00485268">
                <w:rPr>
                  <w:rFonts w:ascii="Arial" w:hAnsi="Arial" w:hint="eastAsia"/>
                  <w:noProof/>
                  <w:lang w:eastAsia="zh-CN"/>
                </w:rPr>
                <w:delText>s scope, sample ID 2 is in AF2</w:delText>
              </w:r>
              <w:r w:rsidRPr="004B376A" w:rsidDel="00485268">
                <w:rPr>
                  <w:rFonts w:ascii="Arial" w:hAnsi="Arial"/>
                  <w:noProof/>
                  <w:lang w:eastAsia="zh-CN"/>
                </w:rPr>
                <w:delText>’</w:delText>
              </w:r>
              <w:r w:rsidRPr="004B376A" w:rsidDel="00485268">
                <w:rPr>
                  <w:rFonts w:ascii="Arial" w:hAnsi="Arial" w:hint="eastAsia"/>
                  <w:noProof/>
                  <w:lang w:eastAsia="zh-CN"/>
                </w:rPr>
                <w:delText>s scope</w:delText>
              </w:r>
              <w:r w:rsidRPr="004B376A" w:rsidDel="00485268">
                <w:rPr>
                  <w:rFonts w:ascii="Arial" w:hAnsi="Arial"/>
                  <w:noProof/>
                  <w:lang w:eastAsia="zh-CN"/>
                </w:rPr>
                <w:delText>…</w:delText>
              </w:r>
              <w:r w:rsidRPr="004B376A" w:rsidDel="00485268">
                <w:rPr>
                  <w:rFonts w:ascii="Arial" w:hAnsi="Arial" w:hint="eastAsia"/>
                  <w:noProof/>
                  <w:lang w:eastAsia="zh-CN"/>
                </w:rPr>
                <w:delText xml:space="preserve"> To avoid exposuring unnecessay network information to untrusted AFs (e.g. expose sample ID 1 to untrusted AF2), the NEF is supposed be able to perform sample intersection. Similarly, when untrusted AF as a server, the NEF is supposed to perform sample intersection to provide a whole list of supported sample IDs </w:delText>
              </w:r>
              <w:r w:rsidR="00A025EA" w:rsidRPr="004B376A" w:rsidDel="00485268">
                <w:rPr>
                  <w:rFonts w:ascii="Arial" w:hAnsi="Arial" w:hint="eastAsia"/>
                  <w:noProof/>
                  <w:lang w:eastAsia="zh-CN"/>
                </w:rPr>
                <w:delText>to the untrusted AF</w:delText>
              </w:r>
              <w:r w:rsidRPr="004B376A" w:rsidDel="00485268">
                <w:rPr>
                  <w:rFonts w:ascii="Arial" w:hAnsi="Arial" w:hint="eastAsia"/>
                  <w:noProof/>
                  <w:lang w:eastAsia="zh-CN"/>
                </w:rPr>
                <w:delText>.</w:delText>
              </w:r>
              <w:r w:rsidR="00A025EA" w:rsidRPr="004B376A" w:rsidDel="00485268">
                <w:rPr>
                  <w:rFonts w:ascii="Arial" w:hAnsi="Arial" w:hint="eastAsia"/>
                  <w:noProof/>
                  <w:lang w:eastAsia="zh-CN"/>
                </w:rPr>
                <w:delText xml:space="preserve"> Thus, the following Editor</w:delText>
              </w:r>
              <w:r w:rsidR="00A025EA" w:rsidRPr="004B376A" w:rsidDel="00485268">
                <w:rPr>
                  <w:rFonts w:ascii="Arial" w:hAnsi="Arial"/>
                  <w:noProof/>
                  <w:lang w:eastAsia="zh-CN"/>
                </w:rPr>
                <w:delText>’</w:delText>
              </w:r>
              <w:r w:rsidR="00A025EA" w:rsidRPr="004B376A" w:rsidDel="00485268">
                <w:rPr>
                  <w:rFonts w:ascii="Arial" w:hAnsi="Arial" w:hint="eastAsia"/>
                  <w:noProof/>
                  <w:lang w:eastAsia="zh-CN"/>
                </w:rPr>
                <w:delText>s Note can be removed.</w:delText>
              </w:r>
            </w:del>
          </w:p>
          <w:p w14:paraId="6417BC3F" w14:textId="162956F5" w:rsidR="000F029D" w:rsidRPr="00A025EA" w:rsidRDefault="00A025EA" w:rsidP="00A025EA">
            <w:pPr>
              <w:keepLines/>
              <w:overflowPunct w:val="0"/>
              <w:autoSpaceDE w:val="0"/>
              <w:autoSpaceDN w:val="0"/>
              <w:adjustRightInd w:val="0"/>
              <w:ind w:left="1559" w:hanging="1276"/>
              <w:textAlignment w:val="baseline"/>
              <w:rPr>
                <w:rFonts w:eastAsia="等线"/>
                <w:color w:val="FF0000"/>
                <w:lang w:eastAsia="zh-CN"/>
              </w:rPr>
            </w:pPr>
            <w:del w:id="5" w:author="China Telecom v1" w:date="2025-01-20T17:24:00Z" w16du:dateUtc="2025-01-20T09:24:00Z">
              <w:r w:rsidRPr="00470A50" w:rsidDel="00485268">
                <w:rPr>
                  <w:rFonts w:eastAsia="等线"/>
                  <w:color w:val="FF0000"/>
                  <w:lang w:eastAsia="ko-KR"/>
                </w:rPr>
                <w:delText>Editor´s note:</w:delText>
              </w:r>
              <w:r w:rsidRPr="00470A50" w:rsidDel="00485268">
                <w:rPr>
                  <w:rFonts w:eastAsia="等线"/>
                  <w:color w:val="FF0000"/>
                  <w:lang w:eastAsia="ko-KR"/>
                </w:rPr>
                <w:tab/>
                <w:delText>For the VFL preparation procedure, whether and how NEF does pre-work of sample IDs intersection before the VFL server determines the final sample IDs is FFS.</w:delText>
              </w:r>
            </w:del>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A0082" w14:textId="12574258" w:rsidR="009A2828" w:rsidRPr="000F029D" w:rsidRDefault="00E86281" w:rsidP="00501F96">
            <w:pPr>
              <w:pStyle w:val="CRCoverPage"/>
              <w:numPr>
                <w:ilvl w:val="0"/>
                <w:numId w:val="2"/>
              </w:numPr>
              <w:spacing w:after="0"/>
              <w:rPr>
                <w:noProof/>
                <w:lang w:eastAsia="zh-CN"/>
              </w:rPr>
            </w:pPr>
            <w:r>
              <w:rPr>
                <w:rFonts w:eastAsia="等线" w:hint="eastAsia"/>
                <w:lang w:eastAsia="zh-CN"/>
              </w:rPr>
              <w:t xml:space="preserve">Remove the EN regarding to </w:t>
            </w:r>
            <w:r w:rsidRPr="00E86281">
              <w:rPr>
                <w:rFonts w:eastAsia="等线"/>
                <w:lang w:eastAsia="zh-CN"/>
              </w:rPr>
              <w:t>discovery of an AF acting as VFL server</w:t>
            </w:r>
            <w:r>
              <w:rPr>
                <w:rFonts w:eastAsia="等线" w:hint="eastAsia"/>
                <w:lang w:eastAsia="zh-CN"/>
              </w:rPr>
              <w:t>.</w:t>
            </w:r>
          </w:p>
          <w:p w14:paraId="1451947F" w14:textId="480533FA" w:rsidR="000F029D" w:rsidRPr="00C40741" w:rsidRDefault="000F029D" w:rsidP="00501F96">
            <w:pPr>
              <w:pStyle w:val="CRCoverPage"/>
              <w:numPr>
                <w:ilvl w:val="0"/>
                <w:numId w:val="2"/>
              </w:numPr>
              <w:spacing w:after="0"/>
              <w:rPr>
                <w:noProof/>
                <w:lang w:eastAsia="zh-CN"/>
              </w:rPr>
            </w:pPr>
            <w:del w:id="6" w:author="China Telecom v1" w:date="2025-01-20T17:24:00Z" w16du:dateUtc="2025-01-20T09:24:00Z">
              <w:r w:rsidDel="00485268">
                <w:rPr>
                  <w:rFonts w:eastAsia="等线" w:hint="eastAsia"/>
                  <w:lang w:eastAsia="zh-CN"/>
                </w:rPr>
                <w:delText xml:space="preserve">Clarify on how NEF </w:delText>
              </w:r>
              <w:r w:rsidR="00E86281" w:rsidDel="00485268">
                <w:rPr>
                  <w:rFonts w:eastAsia="等线" w:hint="eastAsia"/>
                  <w:lang w:eastAsia="zh-CN"/>
                </w:rPr>
                <w:delText>performs sample intersection during VFL preparation</w:delText>
              </w:r>
              <w:r w:rsidDel="00485268">
                <w:rPr>
                  <w:rFonts w:eastAsia="等线" w:hint="eastAsia"/>
                  <w:lang w:eastAsia="zh-CN"/>
                </w:rPr>
                <w:delText xml:space="preserve"> and remove the NEF related EN.</w:delText>
              </w:r>
            </w:del>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lang w:eastAsia="zh-CN"/>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E548102" w:rsidR="008A4674" w:rsidRDefault="00AA6AE9">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A2296F">
              <w:rPr>
                <w:rFonts w:hint="eastAsia"/>
                <w:noProof/>
                <w:lang w:eastAsia="zh-CN"/>
              </w:rPr>
              <w:t xml:space="preserve"> </w:t>
            </w:r>
            <w:r>
              <w:rPr>
                <w:rFonts w:hint="eastAsia"/>
                <w:noProof/>
                <w:lang w:eastAsia="zh-CN"/>
              </w:rPr>
              <w:t xml:space="preserve">and no support on NEF assisting VFL </w:t>
            </w:r>
            <w:r>
              <w:rPr>
                <w:rFonts w:cs="Arial" w:hint="eastAsia"/>
                <w:noProof/>
                <w:lang w:eastAsia="zh-CN"/>
              </w:rPr>
              <w:t>p</w:t>
            </w:r>
            <w:r w:rsidRPr="005B5B74">
              <w:rPr>
                <w:rFonts w:cs="Arial"/>
                <w:noProof/>
                <w:lang w:eastAsia="zh-CN"/>
              </w:rPr>
              <w:t>reparation</w:t>
            </w:r>
            <w:r>
              <w:rPr>
                <w:rFonts w:cs="Arial" w:hint="eastAsia"/>
                <w:noProof/>
                <w:lang w:eastAsia="zh-CN"/>
              </w:rPr>
              <w:t>.</w:t>
            </w:r>
            <w:r>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5BA0485"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0A1159" w:rsidR="008A4674" w:rsidRPr="00A2296F" w:rsidRDefault="008A4674" w:rsidP="002F70A5">
            <w:pPr>
              <w:pStyle w:val="CRCoverPage"/>
              <w:spacing w:after="0"/>
              <w:ind w:left="100" w:hangingChars="50" w:hanging="100"/>
              <w:rPr>
                <w:noProof/>
                <w:lang w:eastAsia="zh-CN"/>
              </w:rPr>
            </w:pPr>
            <w:r>
              <w:rPr>
                <w:noProof/>
              </w:rPr>
              <w:t xml:space="preserve"> </w:t>
            </w:r>
            <w:r w:rsidR="0003513A" w:rsidRPr="00470A50">
              <w:rPr>
                <w:rFonts w:eastAsia="等线"/>
                <w:sz w:val="22"/>
                <w:lang w:eastAsia="ko-KR"/>
              </w:rPr>
              <w:t>6.2H.2.1.2</w:t>
            </w:r>
            <w:del w:id="7" w:author="China Telecom v1" w:date="2025-01-20T17:24:00Z" w16du:dateUtc="2025-01-20T09:24:00Z">
              <w:r w:rsidR="0003513A" w:rsidDel="00485268">
                <w:rPr>
                  <w:rFonts w:eastAsia="等线" w:hint="eastAsia"/>
                  <w:sz w:val="22"/>
                  <w:lang w:eastAsia="zh-CN"/>
                </w:rPr>
                <w:delText xml:space="preserve">, </w:delText>
              </w:r>
              <w:r w:rsidR="00E02BB3" w:rsidRPr="00470A50" w:rsidDel="00485268">
                <w:rPr>
                  <w:rFonts w:eastAsia="等线"/>
                  <w:sz w:val="22"/>
                  <w:lang w:eastAsia="ko-KR"/>
                </w:rPr>
                <w:delText>6.2H.2.2.1</w:delText>
              </w:r>
              <w:r w:rsidR="00E02BB3" w:rsidDel="00485268">
                <w:rPr>
                  <w:rFonts w:eastAsia="等线" w:hint="eastAsia"/>
                  <w:sz w:val="22"/>
                  <w:lang w:eastAsia="zh-CN"/>
                </w:rPr>
                <w:delText xml:space="preserve">, </w:delText>
              </w:r>
              <w:r w:rsidR="00E02BB3" w:rsidRPr="00470A50" w:rsidDel="00485268">
                <w:rPr>
                  <w:rFonts w:eastAsia="等线"/>
                  <w:sz w:val="22"/>
                  <w:lang w:eastAsia="ko-KR"/>
                </w:rPr>
                <w:delText>6.2H.2.2.</w:delText>
              </w:r>
              <w:r w:rsidR="00E02BB3" w:rsidDel="00485268">
                <w:rPr>
                  <w:rFonts w:eastAsia="等线" w:hint="eastAsia"/>
                  <w:sz w:val="22"/>
                  <w:lang w:eastAsia="zh-CN"/>
                </w:rPr>
                <w:delText>2</w:delText>
              </w:r>
            </w:del>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437F6887" w14:textId="77777777" w:rsidR="00E168AC" w:rsidRPr="00E168AC" w:rsidRDefault="00E168AC" w:rsidP="00E168AC">
      <w:pPr>
        <w:keepNext/>
        <w:keepLines/>
        <w:spacing w:before="180"/>
        <w:ind w:left="1134" w:hanging="1134"/>
        <w:outlineLvl w:val="1"/>
        <w:rPr>
          <w:rFonts w:ascii="Arial" w:eastAsia="宋体" w:hAnsi="Arial"/>
          <w:sz w:val="32"/>
          <w:lang w:eastAsia="zh-CN"/>
        </w:rPr>
      </w:pPr>
      <w:bookmarkStart w:id="8" w:name="_Toc185597587"/>
      <w:bookmarkStart w:id="9" w:name="_Toc178072096"/>
      <w:bookmarkStart w:id="10" w:name="_Toc20204734"/>
      <w:bookmarkStart w:id="11" w:name="_Toc27895448"/>
      <w:bookmarkStart w:id="12" w:name="_Toc36192552"/>
      <w:bookmarkStart w:id="13" w:name="_Toc45193654"/>
      <w:bookmarkStart w:id="14" w:name="_Toc47593286"/>
      <w:bookmarkStart w:id="15" w:name="_Toc51835373"/>
      <w:bookmarkStart w:id="16" w:name="_Toc170196881"/>
      <w:bookmarkStart w:id="17" w:name="_Hlk186555824"/>
      <w:bookmarkStart w:id="18" w:name="_Toc185597585"/>
      <w:bookmarkStart w:id="19" w:name="_Toc185597440"/>
      <w:r w:rsidRPr="00E168AC">
        <w:rPr>
          <w:rFonts w:ascii="Arial" w:eastAsia="宋体" w:hAnsi="Arial"/>
          <w:sz w:val="32"/>
          <w:lang w:eastAsia="zh-CN"/>
        </w:rPr>
        <w:t>5.5</w:t>
      </w:r>
      <w:r w:rsidRPr="00E168AC">
        <w:rPr>
          <w:rFonts w:ascii="Arial" w:eastAsia="宋体" w:hAnsi="Arial"/>
          <w:sz w:val="32"/>
          <w:lang w:eastAsia="zh-CN"/>
        </w:rPr>
        <w:tab/>
        <w:t>AF Discovery and Selection for VFL</w:t>
      </w:r>
      <w:bookmarkEnd w:id="19"/>
    </w:p>
    <w:p w14:paraId="09D9E7D3" w14:textId="77777777" w:rsidR="00E168AC" w:rsidRPr="00E168AC" w:rsidRDefault="00E168AC" w:rsidP="00E168AC">
      <w:pPr>
        <w:rPr>
          <w:rFonts w:eastAsia="宋体"/>
          <w:lang w:eastAsia="zh-CN"/>
        </w:rPr>
      </w:pPr>
      <w:r w:rsidRPr="00E168AC">
        <w:rPr>
          <w:rFonts w:eastAsia="宋体"/>
          <w:lang w:eastAsia="zh-CN"/>
        </w:rPr>
        <w:t>The AF discovery and selection is defined in clause 6.3.25 of TS 23.501 [2]. In addition to support VFL training and inference, the following factors may be considered for AF discovery and selection:</w:t>
      </w:r>
    </w:p>
    <w:p w14:paraId="079F48E5" w14:textId="77777777" w:rsidR="00E168AC" w:rsidRPr="00E168AC" w:rsidRDefault="00E168AC" w:rsidP="00E168AC">
      <w:pPr>
        <w:ind w:left="568" w:hanging="284"/>
        <w:rPr>
          <w:rFonts w:eastAsia="宋体"/>
          <w:lang w:eastAsia="zh-CN"/>
        </w:rPr>
      </w:pPr>
      <w:r w:rsidRPr="00E168AC">
        <w:rPr>
          <w:rFonts w:eastAsia="宋体"/>
          <w:lang w:eastAsia="zh-CN"/>
        </w:rPr>
        <w:t>-</w:t>
      </w:r>
      <w:r w:rsidRPr="00E168AC">
        <w:rPr>
          <w:rFonts w:eastAsia="宋体"/>
          <w:lang w:eastAsia="zh-CN"/>
        </w:rPr>
        <w:tab/>
        <w:t xml:space="preserve">VFL capability information per supported </w:t>
      </w:r>
      <w:proofErr w:type="spellStart"/>
      <w:r w:rsidRPr="00E168AC">
        <w:rPr>
          <w:rFonts w:eastAsia="宋体"/>
          <w:lang w:eastAsia="zh-CN"/>
        </w:rPr>
        <w:t>AnalyticsID</w:t>
      </w:r>
      <w:proofErr w:type="spellEnd"/>
      <w:r w:rsidRPr="00E168AC">
        <w:rPr>
          <w:rFonts w:eastAsia="宋体"/>
          <w:lang w:eastAsia="zh-CN"/>
        </w:rPr>
        <w:t>, which includes:</w:t>
      </w:r>
    </w:p>
    <w:p w14:paraId="04BC385C" w14:textId="77777777" w:rsidR="00E168AC" w:rsidRPr="00E168AC" w:rsidRDefault="00E168AC" w:rsidP="00E168AC">
      <w:pPr>
        <w:ind w:left="851" w:hanging="284"/>
        <w:rPr>
          <w:rFonts w:eastAsia="宋体"/>
          <w:lang w:eastAsia="zh-CN"/>
        </w:rPr>
      </w:pPr>
      <w:r w:rsidRPr="00E168AC">
        <w:rPr>
          <w:rFonts w:eastAsia="宋体"/>
          <w:lang w:eastAsia="zh-CN"/>
        </w:rPr>
        <w:t>-</w:t>
      </w:r>
      <w:r w:rsidRPr="00E168AC">
        <w:rPr>
          <w:rFonts w:eastAsia="宋体"/>
          <w:lang w:eastAsia="zh-CN"/>
        </w:rPr>
        <w:tab/>
        <w:t>VFL capability type (i.e. VFL client)</w:t>
      </w:r>
    </w:p>
    <w:p w14:paraId="43CAD99E" w14:textId="77777777" w:rsidR="00E168AC" w:rsidRPr="00E168AC" w:rsidRDefault="00E168AC" w:rsidP="00E168AC">
      <w:pPr>
        <w:ind w:left="851" w:hanging="284"/>
        <w:rPr>
          <w:rFonts w:eastAsia="宋体"/>
          <w:lang w:eastAsia="zh-CN"/>
        </w:rPr>
      </w:pPr>
      <w:r w:rsidRPr="00E168AC">
        <w:rPr>
          <w:rFonts w:eastAsia="宋体"/>
          <w:lang w:eastAsia="zh-CN"/>
        </w:rPr>
        <w:t>-</w:t>
      </w:r>
      <w:r w:rsidRPr="00E168AC">
        <w:rPr>
          <w:rFonts w:eastAsia="宋体"/>
          <w:lang w:eastAsia="zh-CN"/>
        </w:rPr>
        <w:tab/>
        <w:t>optional Time interval supporting VFL.</w:t>
      </w:r>
    </w:p>
    <w:p w14:paraId="580B6514" w14:textId="77777777" w:rsidR="00E168AC" w:rsidRPr="00E168AC" w:rsidRDefault="00E168AC" w:rsidP="00E168AC">
      <w:pPr>
        <w:ind w:left="568" w:hanging="284"/>
        <w:rPr>
          <w:rFonts w:eastAsia="宋体"/>
          <w:lang w:eastAsia="zh-CN"/>
        </w:rPr>
      </w:pPr>
      <w:r w:rsidRPr="00E168AC">
        <w:rPr>
          <w:rFonts w:eastAsia="宋体"/>
          <w:lang w:eastAsia="zh-CN"/>
        </w:rPr>
        <w:t>-</w:t>
      </w:r>
      <w:r w:rsidRPr="00E168AC">
        <w:rPr>
          <w:rFonts w:eastAsia="宋体"/>
          <w:lang w:eastAsia="zh-CN"/>
        </w:rPr>
        <w:tab/>
        <w:t xml:space="preserve">VFL interoperability indicator of AF as VFL client per supported </w:t>
      </w:r>
      <w:proofErr w:type="spellStart"/>
      <w:r w:rsidRPr="00E168AC">
        <w:rPr>
          <w:rFonts w:eastAsia="宋体"/>
          <w:lang w:eastAsia="zh-CN"/>
        </w:rPr>
        <w:t>AnalyticsID</w:t>
      </w:r>
      <w:proofErr w:type="spellEnd"/>
      <w:r w:rsidRPr="00E168AC">
        <w:rPr>
          <w:rFonts w:eastAsia="宋体"/>
          <w:lang w:eastAsia="zh-CN"/>
        </w:rPr>
        <w:t>: indicating if certain NF (i.e. NWDAF and/or AF) can perform VFL together with the AF as VFL client.</w:t>
      </w:r>
    </w:p>
    <w:p w14:paraId="48319292" w14:textId="77777777" w:rsidR="00E168AC" w:rsidRPr="00E168AC" w:rsidRDefault="00E168AC" w:rsidP="00E168AC">
      <w:pPr>
        <w:ind w:left="568" w:hanging="284"/>
        <w:rPr>
          <w:rFonts w:eastAsia="宋体"/>
          <w:lang w:eastAsia="zh-CN"/>
        </w:rPr>
      </w:pPr>
      <w:r w:rsidRPr="00E168AC">
        <w:rPr>
          <w:rFonts w:eastAsia="宋体"/>
          <w:lang w:eastAsia="zh-CN"/>
        </w:rPr>
        <w:t>-</w:t>
      </w:r>
      <w:r w:rsidRPr="00E168AC">
        <w:rPr>
          <w:rFonts w:eastAsia="宋体"/>
          <w:lang w:eastAsia="zh-CN"/>
        </w:rPr>
        <w:tab/>
        <w:t>[Optional] supported feature ID(s): representing the different feature information supported by the AF as VFL client.</w:t>
      </w:r>
    </w:p>
    <w:p w14:paraId="30D0D0DE" w14:textId="77777777" w:rsidR="00E168AC" w:rsidRPr="00E168AC" w:rsidRDefault="00E168AC" w:rsidP="00E168AC">
      <w:pPr>
        <w:rPr>
          <w:rFonts w:eastAsia="宋体"/>
          <w:lang w:eastAsia="zh-CN"/>
        </w:rPr>
      </w:pPr>
      <w:r w:rsidRPr="00E168AC">
        <w:rPr>
          <w:rFonts w:eastAsia="宋体"/>
          <w:lang w:eastAsia="zh-CN"/>
        </w:rPr>
        <w:t>A trusted AF registers the above factor in NRF, for an untrusted AF the NEF is configured via OAM to register this factor into NRF.</w:t>
      </w:r>
    </w:p>
    <w:p w14:paraId="55E9A8B8" w14:textId="77777777" w:rsidR="00E168AC" w:rsidRPr="00E168AC" w:rsidDel="00301562" w:rsidRDefault="00E168AC" w:rsidP="00E168AC">
      <w:pPr>
        <w:rPr>
          <w:del w:id="20" w:author="KDDI" w:date="2025-01-11T11:55:00Z" w16du:dateUtc="2025-01-11T02:55:00Z"/>
          <w:rFonts w:eastAsia="宋体"/>
          <w:lang w:eastAsia="zh-CN"/>
        </w:rPr>
      </w:pPr>
      <w:r w:rsidRPr="00E168AC">
        <w:rPr>
          <w:rFonts w:eastAsia="宋体"/>
          <w:lang w:eastAsia="zh-CN"/>
        </w:rPr>
        <w:t>For the discovery of a trusted AF or untrusted AF, the consumer may select an AF instance considering the above factor. The detailed procedure and parameters of AF registration and discovery for VFL are as defined in clause 6.2H.2.1.</w:t>
      </w:r>
    </w:p>
    <w:p w14:paraId="397FED19" w14:textId="7CD3BFCE" w:rsidR="00E168AC" w:rsidRDefault="00E168AC" w:rsidP="00E168AC">
      <w:pPr>
        <w:keepLines/>
        <w:rPr>
          <w:rFonts w:eastAsia="宋体"/>
          <w:color w:val="FF0000"/>
          <w:lang w:eastAsia="zh-CN"/>
        </w:rPr>
      </w:pPr>
      <w:del w:id="21" w:author="KDDI" w:date="2025-01-11T11:55:00Z" w16du:dateUtc="2025-01-11T02:55:00Z">
        <w:r w:rsidRPr="00E168AC" w:rsidDel="00301562">
          <w:rPr>
            <w:rFonts w:eastAsia="宋体"/>
            <w:color w:val="FF0000"/>
            <w:lang w:eastAsia="zh-CN"/>
          </w:rPr>
          <w:delText>Editor's note:</w:delText>
        </w:r>
        <w:r w:rsidRPr="00E168AC" w:rsidDel="00301562">
          <w:rPr>
            <w:rFonts w:eastAsia="宋体"/>
            <w:color w:val="FF0000"/>
            <w:lang w:eastAsia="zh-CN"/>
          </w:rPr>
          <w:tab/>
          <w:delText>Whether AF as VFL server registers to NRF with VFL capability information is needed is FFS.</w:delText>
        </w:r>
      </w:del>
    </w:p>
    <w:p w14:paraId="1BBDC457" w14:textId="77777777" w:rsidR="00E168AC" w:rsidRPr="006A7995" w:rsidRDefault="00E168AC" w:rsidP="00E16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2rd</w:t>
      </w:r>
      <w:r w:rsidRPr="0042466D">
        <w:rPr>
          <w:rFonts w:ascii="Arial" w:hAnsi="Arial" w:cs="Arial"/>
          <w:color w:val="FF0000"/>
          <w:sz w:val="28"/>
          <w:szCs w:val="28"/>
          <w:lang w:val="en-US"/>
        </w:rPr>
        <w:t xml:space="preserve"> change * * * *</w:t>
      </w:r>
    </w:p>
    <w:p w14:paraId="7C7E84DB" w14:textId="427910A2" w:rsidR="00485268" w:rsidRPr="00485268" w:rsidRDefault="00485268" w:rsidP="00485268">
      <w:pPr>
        <w:keepNext/>
        <w:keepLines/>
        <w:spacing w:before="120"/>
        <w:ind w:left="1418" w:hanging="1418"/>
        <w:outlineLvl w:val="3"/>
        <w:rPr>
          <w:rFonts w:ascii="Arial" w:eastAsia="Malgun Gothic" w:hAnsi="Arial"/>
          <w:sz w:val="24"/>
          <w:lang w:eastAsia="ko-KR"/>
        </w:rPr>
      </w:pPr>
      <w:r w:rsidRPr="00485268">
        <w:rPr>
          <w:rFonts w:ascii="Arial" w:eastAsia="Malgun Gothic" w:hAnsi="Arial"/>
          <w:sz w:val="24"/>
          <w:lang w:eastAsia="ko-KR"/>
        </w:rPr>
        <w:lastRenderedPageBreak/>
        <w:t>6.2H.2.1</w:t>
      </w:r>
      <w:r w:rsidRPr="00485268">
        <w:rPr>
          <w:rFonts w:ascii="Arial" w:eastAsia="Malgun Gothic" w:hAnsi="Arial"/>
          <w:sz w:val="24"/>
          <w:lang w:eastAsia="ko-KR"/>
        </w:rPr>
        <w:tab/>
        <w:t>Registration and Discovery procedure for Vertical Federated Learning</w:t>
      </w:r>
      <w:bookmarkEnd w:id="18"/>
    </w:p>
    <w:p w14:paraId="1CBBC730" w14:textId="77777777" w:rsidR="00485268" w:rsidRPr="00485268" w:rsidRDefault="00485268" w:rsidP="00485268">
      <w:pPr>
        <w:keepNext/>
        <w:keepLines/>
        <w:spacing w:before="120"/>
        <w:ind w:left="1701" w:hanging="1701"/>
        <w:outlineLvl w:val="4"/>
        <w:rPr>
          <w:rFonts w:ascii="Arial" w:eastAsia="Malgun Gothic" w:hAnsi="Arial"/>
          <w:sz w:val="22"/>
        </w:rPr>
      </w:pPr>
      <w:bookmarkStart w:id="22" w:name="_Toc185597586"/>
      <w:r w:rsidRPr="00485268">
        <w:rPr>
          <w:rFonts w:ascii="Arial" w:eastAsia="Malgun Gothic" w:hAnsi="Arial"/>
          <w:sz w:val="22"/>
        </w:rPr>
        <w:t>6.2H.2.1.1</w:t>
      </w:r>
      <w:r w:rsidRPr="00485268">
        <w:rPr>
          <w:rFonts w:ascii="Arial" w:eastAsia="Malgun Gothic" w:hAnsi="Arial"/>
          <w:sz w:val="22"/>
        </w:rPr>
        <w:tab/>
        <w:t>Registration and Discovery procedure for Vertical Federated Learning when NWDAF is acting as the VFL server</w:t>
      </w:r>
      <w:bookmarkEnd w:id="22"/>
    </w:p>
    <w:p w14:paraId="6AD53934" w14:textId="77777777" w:rsidR="00485268" w:rsidRPr="00485268" w:rsidRDefault="00485268" w:rsidP="00485268">
      <w:pPr>
        <w:keepNext/>
        <w:keepLines/>
        <w:spacing w:before="60"/>
        <w:jc w:val="center"/>
        <w:rPr>
          <w:rFonts w:ascii="Arial" w:eastAsia="Malgun Gothic" w:hAnsi="Arial"/>
          <w:b/>
          <w:lang w:eastAsia="ko-KR"/>
        </w:rPr>
      </w:pPr>
      <w:ins w:id="23" w:author="InterDigital Inc." w:date="2025-01-14T18:06:00Z" w16du:dateUtc="2025-01-14T23:06:00Z">
        <w:r w:rsidRPr="00485268">
          <w:rPr>
            <w:rFonts w:ascii="Arial" w:eastAsia="Malgun Gothic" w:hAnsi="Arial"/>
            <w:b/>
          </w:rPr>
          <w:object w:dxaOrig="14747" w:dyaOrig="11957" w14:anchorId="7B0AB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481.5pt;height:390.9pt" o:ole="">
              <v:imagedata r:id="rId12" o:title=""/>
            </v:shape>
            <o:OLEObject Type="Embed" ProgID="Visio.Drawing.15" ShapeID="_x0000_i1117" DrawAspect="Content" ObjectID="_1798900450" r:id="rId13"/>
          </w:object>
        </w:r>
      </w:ins>
      <w:r w:rsidRPr="00485268">
        <w:rPr>
          <w:rFonts w:ascii="Arial" w:eastAsia="Malgun Gothic" w:hAnsi="Arial"/>
          <w:b/>
        </w:rPr>
        <w:fldChar w:fldCharType="begin"/>
      </w:r>
      <w:r w:rsidRPr="00485268">
        <w:rPr>
          <w:rFonts w:ascii="Arial" w:eastAsia="Malgun Gothic" w:hAnsi="Arial"/>
          <w:b/>
        </w:rPr>
        <w:fldChar w:fldCharType="separate"/>
      </w:r>
      <w:r w:rsidRPr="00485268">
        <w:rPr>
          <w:rFonts w:ascii="Arial" w:eastAsia="Malgun Gothic" w:hAnsi="Arial"/>
          <w:b/>
        </w:rPr>
        <w:fldChar w:fldCharType="end"/>
      </w:r>
      <w:del w:id="24" w:author="InterDigital Inc." w:date="2025-01-14T18:06:00Z" w16du:dateUtc="2025-01-14T23:06:00Z">
        <w:r w:rsidRPr="00485268" w:rsidDel="00AB1E80">
          <w:rPr>
            <w:rFonts w:ascii="Arial" w:eastAsia="Malgun Gothic" w:hAnsi="Arial"/>
            <w:noProof/>
            <w:lang w:eastAsia="ja-JP"/>
          </w:rPr>
          <w:object w:dxaOrig="15181" w:dyaOrig="12021" w14:anchorId="65C97446">
            <v:shape id="_x0000_i1118" type="#_x0000_t75" alt="" style="width:479.65pt;height:416.55pt;mso-width-percent:0;mso-height-percent:0;mso-width-percent:0;mso-height-percent:0" o:ole="">
              <v:imagedata r:id="rId14" o:title=""/>
            </v:shape>
            <o:OLEObject Type="Embed" ProgID="Visio.Drawing.11" ShapeID="_x0000_i1118" DrawAspect="Content" ObjectID="_1798900451" r:id="rId15"/>
          </w:object>
        </w:r>
      </w:del>
    </w:p>
    <w:p w14:paraId="110065A5" w14:textId="77777777" w:rsidR="00485268" w:rsidRPr="00485268" w:rsidRDefault="00485268" w:rsidP="00485268">
      <w:pPr>
        <w:keepLines/>
        <w:spacing w:after="240"/>
        <w:jc w:val="center"/>
        <w:rPr>
          <w:rFonts w:ascii="Arial" w:eastAsia="Malgun Gothic" w:hAnsi="Arial"/>
          <w:b/>
          <w:lang w:eastAsia="ko-KR"/>
        </w:rPr>
      </w:pPr>
      <w:r w:rsidRPr="00485268">
        <w:rPr>
          <w:rFonts w:ascii="Arial" w:eastAsia="Malgun Gothic" w:hAnsi="Arial"/>
          <w:b/>
          <w:lang w:eastAsia="ko-KR"/>
        </w:rPr>
        <w:t>Figure 6.2H.2.1.1-1: Registration and Discovery procedure for Vertical Federated Learning when NWDAF is acting as VFL server and NWDAF(s) and/or AF(s) are the VFL clients</w:t>
      </w:r>
    </w:p>
    <w:p w14:paraId="57483831" w14:textId="77777777" w:rsidR="00485268" w:rsidRPr="00485268" w:rsidRDefault="00485268" w:rsidP="00485268">
      <w:pPr>
        <w:rPr>
          <w:rFonts w:eastAsia="Malgun Gothic"/>
          <w:lang w:eastAsia="ko-KR"/>
        </w:rPr>
      </w:pPr>
      <w:r w:rsidRPr="00485268">
        <w:rPr>
          <w:rFonts w:eastAsia="Malgun Gothic"/>
          <w:lang w:eastAsia="ko-KR"/>
        </w:rPr>
        <w:t>Steps 1 to 3 are the NWDAF and AF Registration procedures when the VFL server is NWDAF</w:t>
      </w:r>
      <w:ins w:id="25" w:author="InterDigital Inc." w:date="2025-01-14T18:06:00Z" w16du:dateUtc="2025-01-14T23:06:00Z">
        <w:r w:rsidRPr="00485268">
          <w:rPr>
            <w:rFonts w:eastAsia="Malgun Gothic" w:hint="eastAsia"/>
            <w:lang w:eastAsia="ko-KR"/>
          </w:rPr>
          <w:t xml:space="preserve"> or a trusted AF</w:t>
        </w:r>
      </w:ins>
      <w:r w:rsidRPr="00485268">
        <w:rPr>
          <w:rFonts w:eastAsia="Malgun Gothic"/>
          <w:lang w:eastAsia="ko-KR"/>
        </w:rPr>
        <w:t>.</w:t>
      </w:r>
    </w:p>
    <w:p w14:paraId="08A0940F" w14:textId="77777777" w:rsidR="00485268" w:rsidRPr="00485268" w:rsidRDefault="00485268" w:rsidP="00485268">
      <w:pPr>
        <w:ind w:left="568" w:hanging="284"/>
        <w:rPr>
          <w:rFonts w:eastAsia="Malgun Gothic"/>
          <w:lang w:eastAsia="ko-KR"/>
        </w:rPr>
      </w:pPr>
      <w:r w:rsidRPr="00485268">
        <w:rPr>
          <w:rFonts w:eastAsia="Malgun Gothic"/>
          <w:lang w:eastAsia="ko-KR"/>
        </w:rPr>
        <w:t>1a.</w:t>
      </w:r>
      <w:r w:rsidRPr="00485268">
        <w:rPr>
          <w:rFonts w:eastAsia="Malgun Gothic"/>
          <w:lang w:eastAsia="ko-KR"/>
        </w:rPr>
        <w:tab/>
        <w:t>VFL Server NWDAF</w:t>
      </w:r>
      <w:ins w:id="26" w:author="InterDigital Inc." w:date="2025-01-14T18:07:00Z" w16du:dateUtc="2025-01-14T23:07:00Z">
        <w:r w:rsidRPr="00485268">
          <w:rPr>
            <w:rFonts w:eastAsia="Malgun Gothic" w:hint="eastAsia"/>
            <w:lang w:eastAsia="ko-KR"/>
          </w:rPr>
          <w:t>/trusted AF</w:t>
        </w:r>
      </w:ins>
      <w:r w:rsidRPr="00485268">
        <w:rPr>
          <w:rFonts w:eastAsia="Malgun Gothic"/>
          <w:lang w:eastAsia="ko-KR"/>
        </w:rPr>
        <w:t xml:space="preserve"> registers to NRF with its NF profile, which includes NF Type (i.e. NWDAF type</w:t>
      </w:r>
      <w:ins w:id="27" w:author="InterDigital Inc." w:date="2025-01-14T18:07:00Z" w16du:dateUtc="2025-01-14T23:07:00Z">
        <w:r w:rsidRPr="00485268">
          <w:rPr>
            <w:rFonts w:eastAsia="Malgun Gothic" w:hint="eastAsia"/>
            <w:lang w:eastAsia="ko-KR"/>
          </w:rPr>
          <w:t xml:space="preserve"> or AF type</w:t>
        </w:r>
      </w:ins>
      <w:r w:rsidRPr="00485268">
        <w:rPr>
          <w:rFonts w:eastAsia="Malgun Gothic"/>
          <w:lang w:eastAsia="ko-KR"/>
        </w:rPr>
        <w:t>), Analytics ID(s), service area if available, VFL capability information per analytics ID and VFL interoperability indicator and optional supported feature IDs, as described in clause 5.2.</w:t>
      </w:r>
    </w:p>
    <w:p w14:paraId="135CB847" w14:textId="77777777" w:rsidR="00485268" w:rsidRPr="00485268" w:rsidRDefault="00485268" w:rsidP="00485268">
      <w:pPr>
        <w:ind w:left="568" w:hanging="284"/>
        <w:rPr>
          <w:rFonts w:eastAsia="Malgun Gothic"/>
          <w:lang w:eastAsia="ko-KR"/>
        </w:rPr>
      </w:pPr>
      <w:r w:rsidRPr="00485268">
        <w:rPr>
          <w:rFonts w:eastAsia="Malgun Gothic"/>
          <w:lang w:eastAsia="ko-KR"/>
        </w:rPr>
        <w:t>1b.</w:t>
      </w:r>
      <w:r w:rsidRPr="00485268">
        <w:rPr>
          <w:rFonts w:eastAsia="Malgun Gothic"/>
          <w:lang w:eastAsia="ko-KR"/>
        </w:rPr>
        <w:tab/>
        <w:t>NWDAF as VFL client registers to NRF with its NF profile, which includes NF Type (i.e. NWDAF type), Analytics ID(s), service area if available, VFL capability information per analytics ID and VFL interoperability indicator and optional supported feature IDs, as defined in clause 5.2.</w:t>
      </w:r>
    </w:p>
    <w:p w14:paraId="67163171" w14:textId="77777777" w:rsidR="00485268" w:rsidRPr="00485268" w:rsidRDefault="00485268" w:rsidP="00485268">
      <w:pPr>
        <w:ind w:left="568" w:hanging="284"/>
        <w:rPr>
          <w:rFonts w:eastAsia="Malgun Gothic"/>
          <w:lang w:eastAsia="ko-KR"/>
        </w:rPr>
      </w:pPr>
      <w:r w:rsidRPr="00485268">
        <w:rPr>
          <w:rFonts w:eastAsia="Malgun Gothic"/>
          <w:lang w:eastAsia="ko-KR"/>
        </w:rPr>
        <w:t>1c.</w:t>
      </w:r>
      <w:r w:rsidRPr="00485268">
        <w:rPr>
          <w:rFonts w:eastAsia="Malgun Gothic"/>
          <w:lang w:eastAsia="ko-KR"/>
        </w:rPr>
        <w:tab/>
        <w:t xml:space="preserve">When untrusted AF as VFL client, it shall register to the NEF via OAM configuration: </w:t>
      </w:r>
      <w:proofErr w:type="spellStart"/>
      <w:r w:rsidRPr="00485268">
        <w:rPr>
          <w:rFonts w:eastAsia="Malgun Gothic"/>
          <w:lang w:eastAsia="ko-KR"/>
        </w:rPr>
        <w:t>Analyics</w:t>
      </w:r>
      <w:proofErr w:type="spellEnd"/>
      <w:r w:rsidRPr="00485268">
        <w:rPr>
          <w:rFonts w:eastAsia="Malgun Gothic"/>
          <w:lang w:eastAsia="ko-KR"/>
        </w:rPr>
        <w:t xml:space="preserve"> ID(s) and its VFL capability information per supported analytics ID and VFL interoperability indicator and optional supported feature IDs, as defined in clause 5.5. Then NEF updates NEF profile to NRF including associated AF ID and AF's VFL capability information and VFL interoperability indicator and optional supported feature IDs.</w:t>
      </w:r>
    </w:p>
    <w:p w14:paraId="597397FD" w14:textId="77777777" w:rsidR="00485268" w:rsidRPr="00485268" w:rsidRDefault="00485268" w:rsidP="00485268">
      <w:pPr>
        <w:ind w:left="568" w:hanging="284"/>
        <w:rPr>
          <w:rFonts w:eastAsia="Malgun Gothic"/>
          <w:lang w:eastAsia="ko-KR"/>
        </w:rPr>
      </w:pPr>
      <w:r w:rsidRPr="00485268">
        <w:rPr>
          <w:rFonts w:eastAsia="Malgun Gothic"/>
          <w:lang w:eastAsia="ko-KR"/>
        </w:rPr>
        <w:lastRenderedPageBreak/>
        <w:t>1d.</w:t>
      </w:r>
      <w:r w:rsidRPr="00485268">
        <w:rPr>
          <w:rFonts w:eastAsia="Malgun Gothic"/>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 as defined in clause 5.5.</w:t>
      </w:r>
    </w:p>
    <w:p w14:paraId="429A99E1" w14:textId="77777777" w:rsidR="00485268" w:rsidRPr="00485268" w:rsidRDefault="00485268" w:rsidP="00485268">
      <w:pPr>
        <w:ind w:left="568" w:hanging="284"/>
        <w:rPr>
          <w:rFonts w:eastAsia="Malgun Gothic"/>
          <w:lang w:eastAsia="ko-KR"/>
        </w:rPr>
      </w:pPr>
      <w:r w:rsidRPr="00485268">
        <w:rPr>
          <w:rFonts w:eastAsia="Malgun Gothic"/>
          <w:lang w:eastAsia="ko-KR"/>
        </w:rPr>
        <w:t>2.</w:t>
      </w:r>
      <w:r w:rsidRPr="00485268">
        <w:rPr>
          <w:rFonts w:eastAsia="Malgun Gothic"/>
          <w:lang w:eastAsia="ko-KR"/>
        </w:rPr>
        <w:tab/>
        <w:t>The NRF receives the registrations from VFL server and VFL client(s), and stores their NF profile.</w:t>
      </w:r>
    </w:p>
    <w:p w14:paraId="400E25D4" w14:textId="77777777" w:rsidR="00485268" w:rsidRPr="00485268" w:rsidRDefault="00485268" w:rsidP="00485268">
      <w:pPr>
        <w:ind w:left="568" w:hanging="284"/>
        <w:rPr>
          <w:rFonts w:eastAsia="Malgun Gothic"/>
          <w:lang w:eastAsia="ko-KR"/>
        </w:rPr>
      </w:pPr>
      <w:r w:rsidRPr="00485268">
        <w:rPr>
          <w:rFonts w:eastAsia="Malgun Gothic"/>
          <w:lang w:eastAsia="ko-KR"/>
        </w:rPr>
        <w:t>3.</w:t>
      </w:r>
      <w:r w:rsidRPr="00485268">
        <w:rPr>
          <w:rFonts w:eastAsia="Malgun Gothic"/>
          <w:lang w:eastAsia="ko-KR"/>
        </w:rPr>
        <w:tab/>
        <w:t>The NRF sends registration response to VFL server and VFL client(s).</w:t>
      </w:r>
    </w:p>
    <w:p w14:paraId="79CE0EBA" w14:textId="4D8B9D98" w:rsidR="00485268" w:rsidRPr="00485268" w:rsidRDefault="00485268" w:rsidP="00485268">
      <w:pPr>
        <w:rPr>
          <w:rFonts w:eastAsia="Malgun Gothic"/>
          <w:lang w:eastAsia="ko-KR"/>
        </w:rPr>
      </w:pPr>
      <w:r w:rsidRPr="00485268">
        <w:rPr>
          <w:rFonts w:eastAsia="Malgun Gothic"/>
          <w:lang w:eastAsia="ko-KR"/>
        </w:rPr>
        <w:t>Steps 4 to 6 are the NWDAF and AF Discovery procedures when the VFL server is NWDAF.</w:t>
      </w:r>
    </w:p>
    <w:p w14:paraId="7117F82B" w14:textId="3BBB7F80" w:rsidR="00485268" w:rsidRPr="00485268" w:rsidRDefault="00485268" w:rsidP="00485268">
      <w:pPr>
        <w:ind w:left="568" w:hanging="284"/>
        <w:rPr>
          <w:rFonts w:eastAsia="Malgun Gothic"/>
          <w:lang w:eastAsia="ko-KR"/>
        </w:rPr>
      </w:pPr>
      <w:r w:rsidRPr="00485268">
        <w:rPr>
          <w:rFonts w:eastAsia="Malgun Gothic"/>
          <w:lang w:eastAsia="ko-KR"/>
        </w:rPr>
        <w:t>4-6.</w:t>
      </w:r>
      <w:r w:rsidRPr="00485268">
        <w:rPr>
          <w:rFonts w:eastAsia="Malgun Gothic"/>
          <w:lang w:eastAsia="ko-KR"/>
        </w:rPr>
        <w:tab/>
        <w:t>NWDAF as the VFL server determines that the ML Model requires VFL based on e.g. operator policy, Analytics ID, and Service Area.</w:t>
      </w:r>
    </w:p>
    <w:p w14:paraId="3F987A8A" w14:textId="0C263302" w:rsidR="00485268" w:rsidRPr="00485268" w:rsidRDefault="00485268" w:rsidP="00485268">
      <w:pPr>
        <w:keepLines/>
        <w:ind w:left="1135" w:hanging="851"/>
        <w:rPr>
          <w:rFonts w:eastAsia="Malgun Gothic"/>
          <w:lang w:eastAsia="ko-KR"/>
        </w:rPr>
      </w:pPr>
      <w:r w:rsidRPr="00485268">
        <w:rPr>
          <w:rFonts w:eastAsia="Malgun Gothic"/>
          <w:lang w:eastAsia="ko-KR"/>
        </w:rPr>
        <w:t>NOTE:</w:t>
      </w:r>
      <w:r w:rsidRPr="00485268">
        <w:rPr>
          <w:rFonts w:eastAsia="Malgun Gothic"/>
          <w:lang w:eastAsia="ko-KR"/>
        </w:rPr>
        <w:tab/>
        <w:t xml:space="preserve">Step 4 in Figure 6.2H.2.1-1 may be triggered at the VFL Server </w:t>
      </w:r>
      <w:del w:id="28" w:author="InterDigital Inc." w:date="2025-01-14T18:08:00Z" w16du:dateUtc="2025-01-14T23:08:00Z">
        <w:r w:rsidRPr="00485268" w:rsidDel="00AB1E80">
          <w:rPr>
            <w:rFonts w:eastAsia="Malgun Gothic"/>
            <w:lang w:eastAsia="ko-KR"/>
          </w:rPr>
          <w:delText xml:space="preserve">NWDAF </w:delText>
        </w:r>
      </w:del>
      <w:r w:rsidRPr="00485268">
        <w:rPr>
          <w:rFonts w:eastAsia="Malgun Gothic"/>
          <w:lang w:eastAsia="ko-KR"/>
        </w:rPr>
        <w:t>by itself or a request from a consumer.</w:t>
      </w:r>
    </w:p>
    <w:p w14:paraId="57A1CFC8" w14:textId="77777777" w:rsidR="00485268" w:rsidRPr="00485268" w:rsidRDefault="00485268" w:rsidP="00485268">
      <w:pPr>
        <w:ind w:left="568" w:hanging="284"/>
        <w:rPr>
          <w:rFonts w:eastAsia="Malgun Gothic"/>
          <w:lang w:eastAsia="ko-KR"/>
        </w:rPr>
      </w:pPr>
      <w:r w:rsidRPr="00485268">
        <w:rPr>
          <w:rFonts w:eastAsia="Malgun Gothic"/>
          <w:lang w:eastAsia="ko-KR"/>
        </w:rPr>
        <w:tab/>
        <w:t xml:space="preserve">If the NWDAF </w:t>
      </w:r>
      <w:proofErr w:type="spellStart"/>
      <w:r w:rsidRPr="00485268">
        <w:rPr>
          <w:rFonts w:eastAsia="Malgun Gothic"/>
          <w:lang w:eastAsia="ko-KR"/>
        </w:rPr>
        <w:t>can not</w:t>
      </w:r>
      <w:proofErr w:type="spellEnd"/>
      <w:r w:rsidRPr="00485268">
        <w:rPr>
          <w:rFonts w:eastAsia="Malgun Gothic"/>
          <w:lang w:eastAsia="ko-KR"/>
        </w:rPr>
        <w:t xml:space="preserve"> perform as VFL Server, it first discovers and selects another VFL Server NWDAF from NRF by invoking the </w:t>
      </w:r>
      <w:proofErr w:type="spellStart"/>
      <w:r w:rsidRPr="00485268">
        <w:rPr>
          <w:rFonts w:eastAsia="Malgun Gothic"/>
          <w:lang w:eastAsia="ko-KR"/>
        </w:rPr>
        <w:t>Nnrf_NFDiscovery_Request</w:t>
      </w:r>
      <w:proofErr w:type="spellEnd"/>
      <w:r w:rsidRPr="00485268">
        <w:rPr>
          <w:rFonts w:eastAsia="Malgun Gothic"/>
          <w:lang w:eastAsia="ko-KR"/>
        </w:rPr>
        <w:t xml:space="preserve"> service operation. The following criteria might be used: Analytics ID, VFL capability type as VFL server, Time Period of Interest and optional Service Area.</w:t>
      </w:r>
    </w:p>
    <w:p w14:paraId="7DBF45D3" w14:textId="778E98DE" w:rsidR="00485268" w:rsidRPr="00485268" w:rsidRDefault="00485268" w:rsidP="00485268">
      <w:pPr>
        <w:ind w:left="568" w:hanging="284"/>
        <w:rPr>
          <w:rFonts w:hint="eastAsia"/>
          <w:lang w:eastAsia="zh-CN"/>
        </w:rPr>
      </w:pPr>
      <w:r w:rsidRPr="00485268">
        <w:rPr>
          <w:rFonts w:eastAsia="Malgun Gothic"/>
          <w:lang w:eastAsia="ko-KR"/>
        </w:rPr>
        <w:tab/>
        <w:t xml:space="preserve">Once the VFL Server is determined, the VFL Server discovers other NWDAF(s) and/or AF(s) as VFL Client from NRF by invoking the </w:t>
      </w:r>
      <w:proofErr w:type="spellStart"/>
      <w:r w:rsidRPr="00485268">
        <w:rPr>
          <w:rFonts w:eastAsia="Malgun Gothic"/>
          <w:lang w:eastAsia="ko-KR"/>
        </w:rPr>
        <w:t>Nnrf_NFDiscovery_Request</w:t>
      </w:r>
      <w:proofErr w:type="spellEnd"/>
      <w:r w:rsidRPr="00485268">
        <w:rPr>
          <w:rFonts w:eastAsia="Malgun Gothic"/>
          <w:lang w:eastAsia="ko-KR"/>
        </w:rPr>
        <w:t xml:space="preserve"> service operation. The following criteria might be used: NF type (i.e. NWDAF type, AF type, or NEF type), Analytics ID, VFL capability type (</w:t>
      </w:r>
      <w:proofErr w:type="spellStart"/>
      <w:r w:rsidRPr="00485268">
        <w:rPr>
          <w:rFonts w:eastAsia="Malgun Gothic"/>
          <w:lang w:eastAsia="ko-KR"/>
        </w:rPr>
        <w:t>i.e.VFL</w:t>
      </w:r>
      <w:proofErr w:type="spellEnd"/>
      <w:r w:rsidRPr="00485268">
        <w:rPr>
          <w:rFonts w:eastAsia="Malgun Gothic"/>
          <w:lang w:eastAsia="ko-KR"/>
        </w:rPr>
        <w:t xml:space="preserve"> client), VFL interoperability indicator, Time Period of Interest, optional feature IDs and optional Service Area.</w:t>
      </w:r>
    </w:p>
    <w:p w14:paraId="57ECB04B" w14:textId="6C57C220" w:rsidR="00470A50" w:rsidRPr="00470A50" w:rsidRDefault="00470A50" w:rsidP="00470A5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r w:rsidRPr="00470A50">
        <w:rPr>
          <w:rFonts w:ascii="Arial" w:eastAsia="等线" w:hAnsi="Arial"/>
          <w:sz w:val="22"/>
          <w:lang w:eastAsia="ko-KR"/>
        </w:rPr>
        <w:t>6.2H.2.1.2</w:t>
      </w:r>
      <w:r w:rsidRPr="00470A50">
        <w:rPr>
          <w:rFonts w:ascii="Arial" w:eastAsia="等线" w:hAnsi="Arial"/>
          <w:sz w:val="22"/>
          <w:lang w:eastAsia="ko-KR"/>
        </w:rPr>
        <w:tab/>
      </w:r>
      <w:bookmarkStart w:id="29" w:name="OLE_LINK12"/>
      <w:r w:rsidRPr="00470A50">
        <w:rPr>
          <w:rFonts w:ascii="Arial" w:eastAsia="等线" w:hAnsi="Arial"/>
          <w:sz w:val="22"/>
          <w:lang w:eastAsia="ko-KR"/>
        </w:rPr>
        <w:t>Registration and Discovery procedure</w:t>
      </w:r>
      <w:bookmarkEnd w:id="29"/>
      <w:r w:rsidRPr="00470A50">
        <w:rPr>
          <w:rFonts w:ascii="Arial" w:eastAsia="等线" w:hAnsi="Arial"/>
          <w:sz w:val="22"/>
          <w:lang w:eastAsia="ko-KR"/>
        </w:rPr>
        <w:t xml:space="preserve"> for Vertical Federated Learning when untrusted AF is acting as the VFL server</w:t>
      </w:r>
      <w:bookmarkEnd w:id="8"/>
    </w:p>
    <w:p w14:paraId="2E342086"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The procedure below shows registration and discovery for VFL training and inference when the untrusted AF is the VFL server. There can be multiple NWDAFs as VFL clients.</w:t>
      </w:r>
    </w:p>
    <w:p w14:paraId="20D08CCC" w14:textId="0BD2EA54" w:rsidR="00470A50" w:rsidRPr="00470A50" w:rsidDel="00485268" w:rsidRDefault="00470A50" w:rsidP="00470A50">
      <w:pPr>
        <w:keepLines/>
        <w:overflowPunct w:val="0"/>
        <w:autoSpaceDE w:val="0"/>
        <w:autoSpaceDN w:val="0"/>
        <w:adjustRightInd w:val="0"/>
        <w:ind w:left="1559" w:hanging="1276"/>
        <w:textAlignment w:val="baseline"/>
        <w:rPr>
          <w:del w:id="30" w:author="1070" w:date="2025-01-20T17:30:00Z" w16du:dateUtc="2025-01-20T09:30:00Z"/>
          <w:rFonts w:eastAsia="等线"/>
          <w:color w:val="FF0000"/>
          <w:lang w:eastAsia="ko-KR"/>
        </w:rPr>
      </w:pPr>
      <w:del w:id="31" w:author="1070" w:date="2025-01-20T17:30:00Z" w16du:dateUtc="2025-01-20T09:30:00Z">
        <w:r w:rsidRPr="00470A50" w:rsidDel="00485268">
          <w:rPr>
            <w:rFonts w:eastAsia="等线"/>
            <w:color w:val="FF0000"/>
            <w:lang w:eastAsia="ko-KR"/>
          </w:rPr>
          <w:delText>Editor´s note:</w:delText>
        </w:r>
        <w:r w:rsidRPr="00470A50" w:rsidDel="00485268">
          <w:rPr>
            <w:rFonts w:eastAsia="等线"/>
            <w:color w:val="FF0000"/>
            <w:lang w:eastAsia="ko-KR"/>
          </w:rPr>
          <w:tab/>
          <w:delText>It is FFS, whether to keep the case that trusted AF as VFL server along with the clause of NWDAF as server or with the clause of untrusted AF as server.</w:delText>
        </w:r>
      </w:del>
    </w:p>
    <w:p w14:paraId="7BB638F6" w14:textId="482151A1" w:rsidR="00470A50" w:rsidDel="00485268" w:rsidRDefault="00470A50" w:rsidP="00470A50">
      <w:pPr>
        <w:keepLines/>
        <w:overflowPunct w:val="0"/>
        <w:autoSpaceDE w:val="0"/>
        <w:autoSpaceDN w:val="0"/>
        <w:adjustRightInd w:val="0"/>
        <w:ind w:left="1559" w:hanging="1276"/>
        <w:textAlignment w:val="baseline"/>
        <w:rPr>
          <w:del w:id="32" w:author="1070" w:date="2025-01-20T17:30:00Z" w16du:dateUtc="2025-01-20T09:30:00Z"/>
          <w:rFonts w:eastAsia="等线"/>
          <w:color w:val="FF0000"/>
          <w:lang w:eastAsia="ko-KR"/>
        </w:rPr>
      </w:pPr>
      <w:commentRangeStart w:id="33"/>
      <w:del w:id="34" w:author="1070" w:date="2025-01-20T17:30:00Z" w16du:dateUtc="2025-01-20T09:30:00Z">
        <w:r w:rsidRPr="00470A50" w:rsidDel="00485268">
          <w:rPr>
            <w:rFonts w:eastAsia="等线"/>
            <w:color w:val="FF0000"/>
            <w:lang w:eastAsia="ko-KR"/>
          </w:rPr>
          <w:delText>Editor´s note:</w:delText>
        </w:r>
        <w:r w:rsidRPr="00470A50" w:rsidDel="00485268">
          <w:rPr>
            <w:rFonts w:eastAsia="等线"/>
            <w:color w:val="FF0000"/>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commentRangeEnd w:id="33"/>
      <w:r w:rsidR="00E168AC">
        <w:rPr>
          <w:rStyle w:val="ac"/>
        </w:rPr>
        <w:commentReference w:id="33"/>
      </w:r>
    </w:p>
    <w:p w14:paraId="590AF084" w14:textId="77777777" w:rsidR="00485268" w:rsidRPr="00485268" w:rsidRDefault="00485268" w:rsidP="00485268">
      <w:pPr>
        <w:keepLines/>
        <w:ind w:left="1135" w:hanging="851"/>
        <w:rPr>
          <w:ins w:id="35" w:author="1070" w:date="2025-01-20T17:30:00Z" w16du:dateUtc="2025-01-20T09:30:00Z"/>
          <w:rFonts w:eastAsia="Malgun Gothic"/>
          <w:lang w:eastAsia="ko-KR"/>
        </w:rPr>
      </w:pPr>
      <w:ins w:id="36" w:author="1070" w:date="2025-01-20T17:30:00Z" w16du:dateUtc="2025-01-20T09:30:00Z">
        <w:r w:rsidRPr="00485268">
          <w:rPr>
            <w:rFonts w:eastAsia="Malgun Gothic"/>
            <w:lang w:eastAsia="ko-KR"/>
          </w:rPr>
          <w:t>NOTE </w:t>
        </w:r>
        <w:r w:rsidRPr="00485268">
          <w:rPr>
            <w:rFonts w:eastAsia="Malgun Gothic" w:hint="eastAsia"/>
            <w:lang w:eastAsia="ko-KR"/>
          </w:rPr>
          <w:t>1</w:t>
        </w:r>
        <w:r w:rsidRPr="00485268">
          <w:rPr>
            <w:rFonts w:eastAsia="Malgun Gothic"/>
            <w:lang w:eastAsia="ko-KR"/>
          </w:rPr>
          <w:t>:</w:t>
        </w:r>
        <w:r w:rsidRPr="00485268">
          <w:rPr>
            <w:rFonts w:eastAsia="Malgun Gothic"/>
            <w:lang w:eastAsia="ko-KR"/>
          </w:rPr>
          <w:tab/>
        </w:r>
        <w:r w:rsidRPr="00485268">
          <w:rPr>
            <w:rFonts w:eastAsia="Malgun Gothic" w:hint="eastAsia"/>
            <w:lang w:eastAsia="ko-KR"/>
          </w:rPr>
          <w:t xml:space="preserve">For a deployment scenario that untrusted AF is the VFL server and only one NWDAF will be an VFL client, it may be assumed that VFL client information for an analytic ID is configured in NEF and step 6 and 7 may be skipped in </w:t>
        </w:r>
        <w:r w:rsidRPr="00485268">
          <w:rPr>
            <w:rFonts w:eastAsia="Malgun Gothic"/>
            <w:lang w:eastAsia="ko-KR"/>
          </w:rPr>
          <w:t>Figure 6.2H.2.1.2-1</w:t>
        </w:r>
        <w:r w:rsidRPr="00485268">
          <w:rPr>
            <w:rFonts w:eastAsia="Malgun Gothic" w:hint="eastAsia"/>
            <w:lang w:eastAsia="ko-KR"/>
          </w:rPr>
          <w:t>.</w:t>
        </w:r>
      </w:ins>
    </w:p>
    <w:p w14:paraId="7D765F66" w14:textId="77777777" w:rsidR="00485268" w:rsidRPr="00485268" w:rsidRDefault="00485268" w:rsidP="00470A50">
      <w:pPr>
        <w:keepLines/>
        <w:overflowPunct w:val="0"/>
        <w:autoSpaceDE w:val="0"/>
        <w:autoSpaceDN w:val="0"/>
        <w:adjustRightInd w:val="0"/>
        <w:ind w:left="1559" w:hanging="1276"/>
        <w:textAlignment w:val="baseline"/>
        <w:rPr>
          <w:ins w:id="37" w:author="1070" w:date="2025-01-20T17:30:00Z" w16du:dateUtc="2025-01-20T09:30:00Z"/>
          <w:rFonts w:eastAsia="等线"/>
          <w:color w:val="FF0000"/>
          <w:lang w:eastAsia="ko-KR"/>
        </w:rPr>
      </w:pPr>
    </w:p>
    <w:p w14:paraId="18B420D1" w14:textId="44F36ED7" w:rsidR="00470A50" w:rsidRDefault="00470A50" w:rsidP="00470A50">
      <w:pPr>
        <w:keepNext/>
        <w:keepLines/>
        <w:overflowPunct w:val="0"/>
        <w:autoSpaceDE w:val="0"/>
        <w:autoSpaceDN w:val="0"/>
        <w:adjustRightInd w:val="0"/>
        <w:spacing w:before="60"/>
        <w:jc w:val="center"/>
        <w:textAlignment w:val="baseline"/>
        <w:rPr>
          <w:ins w:id="38" w:author="1070" w:date="2025-01-20T17:33:00Z" w16du:dateUtc="2025-01-20T09:33:00Z"/>
          <w:rFonts w:ascii="Arial" w:eastAsia="等线" w:hAnsi="Arial"/>
          <w:b/>
          <w:noProof/>
          <w:lang w:eastAsia="ja-JP"/>
        </w:rPr>
      </w:pPr>
      <w:del w:id="39" w:author="1070" w:date="2025-01-20T17:33:00Z" w16du:dateUtc="2025-01-20T09:33:00Z">
        <w:r w:rsidRPr="00470A50" w:rsidDel="00DC2D6E">
          <w:rPr>
            <w:rFonts w:ascii="Arial" w:eastAsia="等线" w:hAnsi="Arial"/>
            <w:b/>
            <w:noProof/>
            <w:lang w:eastAsia="ja-JP"/>
          </w:rPr>
          <w:object w:dxaOrig="14131" w:dyaOrig="9251" w14:anchorId="6C291EA0">
            <v:shape id="_x0000_i1114" type="#_x0000_t75" alt="" style="width:452.15pt;height:320.2pt" o:ole="">
              <v:imagedata r:id="rId20" o:title=""/>
            </v:shape>
            <o:OLEObject Type="Embed" ProgID="Visio.Drawing.11" ShapeID="_x0000_i1114" DrawAspect="Content" ObjectID="_1798900452" r:id="rId21"/>
          </w:object>
        </w:r>
      </w:del>
    </w:p>
    <w:p w14:paraId="2AE04014" w14:textId="5951B2F7" w:rsidR="00DC2D6E" w:rsidRPr="00470A50" w:rsidRDefault="00DC2D6E" w:rsidP="00470A50">
      <w:pPr>
        <w:keepNext/>
        <w:keepLines/>
        <w:overflowPunct w:val="0"/>
        <w:autoSpaceDE w:val="0"/>
        <w:autoSpaceDN w:val="0"/>
        <w:adjustRightInd w:val="0"/>
        <w:spacing w:before="60"/>
        <w:jc w:val="center"/>
        <w:textAlignment w:val="baseline"/>
        <w:rPr>
          <w:rFonts w:ascii="Arial" w:eastAsia="等线" w:hAnsi="Arial"/>
          <w:b/>
          <w:lang w:eastAsia="ko-KR"/>
        </w:rPr>
      </w:pPr>
      <w:ins w:id="40" w:author="1070" w:date="2025-01-20T17:33:00Z" w16du:dateUtc="2025-01-20T09:33:00Z">
        <w:r>
          <w:object w:dxaOrig="14236" w:dyaOrig="8641" w14:anchorId="719AC3AD">
            <v:shape id="_x0000_i1119" type="#_x0000_t75" style="width:482.55pt;height:292.45pt" o:ole="">
              <v:imagedata r:id="rId22" o:title=""/>
            </v:shape>
            <o:OLEObject Type="Embed" ProgID="Visio.Drawing.15" ShapeID="_x0000_i1119" DrawAspect="Content" ObjectID="_1798900453" r:id="rId23"/>
          </w:object>
        </w:r>
      </w:ins>
    </w:p>
    <w:p w14:paraId="515BB7AF" w14:textId="77777777" w:rsidR="00470A50" w:rsidRPr="00470A50" w:rsidRDefault="00470A50" w:rsidP="00470A50">
      <w:pPr>
        <w:keepLines/>
        <w:overflowPunct w:val="0"/>
        <w:autoSpaceDE w:val="0"/>
        <w:autoSpaceDN w:val="0"/>
        <w:adjustRightInd w:val="0"/>
        <w:spacing w:after="240"/>
        <w:jc w:val="center"/>
        <w:textAlignment w:val="baseline"/>
        <w:rPr>
          <w:rFonts w:ascii="Arial" w:eastAsia="等线" w:hAnsi="Arial"/>
          <w:b/>
          <w:lang w:eastAsia="ko-KR"/>
        </w:rPr>
      </w:pPr>
      <w:r w:rsidRPr="00470A50">
        <w:rPr>
          <w:rFonts w:ascii="Arial" w:eastAsia="等线" w:hAnsi="Arial"/>
          <w:b/>
          <w:lang w:eastAsia="ko-KR"/>
        </w:rPr>
        <w:t>Figure 6.2H.2.1.2-1: Registration and Discovery procedure for Vertical Federated Learning when AF is acting as VFL server and NWDAF(s) are the VFL clients</w:t>
      </w:r>
    </w:p>
    <w:p w14:paraId="46A29289" w14:textId="4128293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Steps 1 to 3 are the NWDAF and AF Registration procedures when the VFL server is untrusted AF.</w:t>
      </w:r>
    </w:p>
    <w:p w14:paraId="65DC6311" w14:textId="5C4CAEC9" w:rsidR="00470A50" w:rsidRPr="00470A50" w:rsidDel="007575FC" w:rsidRDefault="00470A50" w:rsidP="00470A50">
      <w:pPr>
        <w:keepLines/>
        <w:overflowPunct w:val="0"/>
        <w:autoSpaceDE w:val="0"/>
        <w:autoSpaceDN w:val="0"/>
        <w:adjustRightInd w:val="0"/>
        <w:ind w:left="1559" w:hanging="1276"/>
        <w:textAlignment w:val="baseline"/>
        <w:rPr>
          <w:del w:id="41" w:author="China Telecom" w:date="2025-01-13T18:09:00Z" w16du:dateUtc="2025-01-13T10:09:00Z"/>
          <w:rFonts w:eastAsia="等线"/>
          <w:color w:val="FF0000"/>
          <w:lang w:eastAsia="ko-KR"/>
        </w:rPr>
      </w:pPr>
      <w:bookmarkStart w:id="42" w:name="OLE_LINK19"/>
      <w:del w:id="43" w:author="China Telecom" w:date="2025-01-13T18:09:00Z" w16du:dateUtc="2025-01-13T10:09:00Z">
        <w:r w:rsidRPr="00470A50" w:rsidDel="007575FC">
          <w:rPr>
            <w:rFonts w:eastAsia="等线"/>
            <w:color w:val="FF0000"/>
            <w:lang w:eastAsia="ko-KR"/>
          </w:rPr>
          <w:lastRenderedPageBreak/>
          <w:delText>Editor's note:</w:delText>
        </w:r>
        <w:r w:rsidRPr="00470A50" w:rsidDel="007575FC">
          <w:rPr>
            <w:rFonts w:eastAsia="等线"/>
            <w:color w:val="FF0000"/>
            <w:lang w:eastAsia="ko-KR"/>
          </w:rPr>
          <w:tab/>
          <w:delText>Whether a discovery of an AF acting as VFL server is required and how it can be done is FFS.</w:delText>
        </w:r>
      </w:del>
    </w:p>
    <w:bookmarkEnd w:id="42"/>
    <w:p w14:paraId="52D16016" w14:textId="15D688FC" w:rsidR="00470A50" w:rsidRDefault="00470A50" w:rsidP="00470A50">
      <w:pPr>
        <w:overflowPunct w:val="0"/>
        <w:autoSpaceDE w:val="0"/>
        <w:autoSpaceDN w:val="0"/>
        <w:adjustRightInd w:val="0"/>
        <w:ind w:left="568" w:hanging="284"/>
        <w:textAlignment w:val="baseline"/>
        <w:rPr>
          <w:ins w:id="44" w:author="1070" w:date="2025-01-20T17:31:00Z" w16du:dateUtc="2025-01-20T09:31:00Z"/>
          <w:rFonts w:eastAsia="等线"/>
          <w:lang w:eastAsia="ko-KR"/>
        </w:rPr>
      </w:pPr>
      <w:r w:rsidRPr="00470A50">
        <w:rPr>
          <w:rFonts w:eastAsia="等线"/>
          <w:lang w:eastAsia="ko-KR"/>
        </w:rPr>
        <w:t>1</w:t>
      </w:r>
      <w:ins w:id="45" w:author="1070" w:date="2025-01-20T17:31:00Z" w16du:dateUtc="2025-01-20T09:31:00Z">
        <w:r w:rsidR="00485268">
          <w:rPr>
            <w:rFonts w:eastAsia="等线" w:hint="eastAsia"/>
            <w:lang w:eastAsia="zh-CN"/>
          </w:rPr>
          <w:t>a</w:t>
        </w:r>
      </w:ins>
      <w:r w:rsidRPr="00470A50">
        <w:rPr>
          <w:rFonts w:eastAsia="等线"/>
          <w:lang w:eastAsia="ko-KR"/>
        </w:rPr>
        <w:t>.</w:t>
      </w:r>
      <w:r w:rsidRPr="00470A50">
        <w:rPr>
          <w:rFonts w:eastAsia="等线"/>
          <w:lang w:eastAsia="ko-KR"/>
        </w:rPr>
        <w:tab/>
        <w:t>Same as the step 1b, in clause 6.2H.2.1, NWDAF as VFL client registers to NRF with its NF profile, it may include those analytics IDs on which it supports to do VFL with AF as VFL server.</w:t>
      </w:r>
    </w:p>
    <w:p w14:paraId="6BED7292" w14:textId="287FC5B0" w:rsidR="00485268" w:rsidRPr="00485268" w:rsidRDefault="00485268" w:rsidP="00485268">
      <w:pPr>
        <w:pStyle w:val="B1"/>
        <w:rPr>
          <w:lang w:eastAsia="ko-KR"/>
        </w:rPr>
      </w:pPr>
      <w:ins w:id="46" w:author="1070" w:date="2025-01-20T17:31:00Z" w16du:dateUtc="2025-01-20T09:31:00Z">
        <w:r>
          <w:rPr>
            <w:rFonts w:hint="eastAsia"/>
            <w:lang w:eastAsia="ko-KR"/>
          </w:rPr>
          <w:t>1b. AF may register its capability as VFL server to NEF via OAM configuration.</w:t>
        </w:r>
      </w:ins>
    </w:p>
    <w:p w14:paraId="45600ED3" w14:textId="433D2EC2"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t>NOTE 1:</w:t>
      </w:r>
      <w:r w:rsidRPr="00470A50">
        <w:rPr>
          <w:rFonts w:eastAsia="等线"/>
          <w:lang w:eastAsia="ko-KR"/>
        </w:rPr>
        <w:tab/>
        <w:t>The AF can use unstandardized values of the analytics ID. The unstandardized values can be used by the AF as the VFL server to in</w:t>
      </w:r>
      <w:ins w:id="47" w:author="China Telecom" w:date="2025-01-14T14:54:00Z" w16du:dateUtc="2025-01-14T06:54:00Z">
        <w:r w:rsidR="00AA6AE9">
          <w:rPr>
            <w:rFonts w:eastAsia="等线" w:hint="eastAsia"/>
            <w:lang w:eastAsia="zh-CN"/>
          </w:rPr>
          <w:t>i</w:t>
        </w:r>
      </w:ins>
      <w:r w:rsidRPr="00470A50">
        <w:rPr>
          <w:rFonts w:eastAsia="等线"/>
          <w:lang w:eastAsia="ko-KR"/>
        </w:rPr>
        <w:t>tiate the VFL training VFL inference and need to be supported by NWDAFs acting as VFL clients. It is the operator´s responsibility to guarantee that unstandardized analytics ID values within a PLMN are unique.</w:t>
      </w:r>
    </w:p>
    <w:p w14:paraId="11257E8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2-3.</w:t>
      </w:r>
      <w:r w:rsidRPr="00470A50">
        <w:rPr>
          <w:rFonts w:eastAsia="等线"/>
          <w:lang w:eastAsia="ko-KR"/>
        </w:rPr>
        <w:tab/>
        <w:t>Same as the steps 2-3, in clause 6.2H.2.1.</w:t>
      </w:r>
    </w:p>
    <w:p w14:paraId="667404FD" w14:textId="77777777" w:rsidR="00470A50" w:rsidRPr="00470A50" w:rsidRDefault="00470A50" w:rsidP="00470A50">
      <w:pPr>
        <w:overflowPunct w:val="0"/>
        <w:autoSpaceDE w:val="0"/>
        <w:autoSpaceDN w:val="0"/>
        <w:adjustRightInd w:val="0"/>
        <w:textAlignment w:val="baseline"/>
        <w:rPr>
          <w:rFonts w:eastAsia="等线"/>
          <w:lang w:eastAsia="ko-KR"/>
        </w:rPr>
      </w:pPr>
      <w:r w:rsidRPr="00470A50">
        <w:rPr>
          <w:rFonts w:eastAsia="等线"/>
          <w:lang w:eastAsia="ko-KR"/>
        </w:rPr>
        <w:t>Steps 4-10 are the NWDAF Discovery procedures when the VFL server is an untrusted AF.</w:t>
      </w:r>
    </w:p>
    <w:p w14:paraId="0BF0591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4.</w:t>
      </w:r>
      <w:r w:rsidRPr="00470A50">
        <w:rPr>
          <w:rFonts w:eastAsia="等线"/>
          <w:lang w:eastAsia="ko-KR"/>
        </w:rPr>
        <w:tab/>
        <w:t xml:space="preserve">Untrusted AF acting as the VFL server determines that VFL operations are required and the NWDAF(s) as VFL client(s) are required. The AF sends a </w:t>
      </w:r>
      <w:proofErr w:type="spellStart"/>
      <w:r w:rsidRPr="00470A50">
        <w:rPr>
          <w:rFonts w:eastAsia="等线"/>
          <w:lang w:eastAsia="ko-KR"/>
        </w:rPr>
        <w:t>Nnef_NFDiscovery_Request</w:t>
      </w:r>
      <w:proofErr w:type="spellEnd"/>
      <w:r w:rsidRPr="00470A50">
        <w:rPr>
          <w:rFonts w:eastAsia="等线"/>
          <w:lang w:eastAsia="ko-KR"/>
        </w:rPr>
        <w:t xml:space="preserve"> for the VFL client(s) to the NEF and provides selection criteria: analytics ID, required NF type (i.e. NWDAF type), VFL capability type (i.e. VFL client), VFL interoperability indicator, Time Period of Interest, optional required feature IDs, and optional Service Area.</w:t>
      </w:r>
    </w:p>
    <w:p w14:paraId="1E96B8E0"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5.</w:t>
      </w:r>
      <w:r w:rsidRPr="00470A50">
        <w:rPr>
          <w:rFonts w:eastAsia="等线"/>
          <w:lang w:eastAsia="ko-KR"/>
        </w:rPr>
        <w:tab/>
        <w:t>The NEF checks based on configured policies whether the AF is entitled to request a VFL client for the analytics ID.</w:t>
      </w:r>
    </w:p>
    <w:p w14:paraId="173F23F9"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6-7.</w:t>
      </w:r>
      <w:r w:rsidRPr="00470A50">
        <w:rPr>
          <w:rFonts w:eastAsia="等线"/>
          <w:lang w:eastAsia="ko-KR"/>
        </w:rPr>
        <w:tab/>
        <w:t xml:space="preserve">The NEF discovers VFL client (i.e. NWDAF) on behalf of the AF from the NRF by invoking the </w:t>
      </w:r>
      <w:proofErr w:type="spellStart"/>
      <w:r w:rsidRPr="00470A50">
        <w:rPr>
          <w:rFonts w:eastAsia="等线"/>
          <w:lang w:eastAsia="ko-KR"/>
        </w:rPr>
        <w:t>Nnrf_NFDiscovery_Request</w:t>
      </w:r>
      <w:proofErr w:type="spellEnd"/>
      <w:r w:rsidRPr="00470A50">
        <w:rPr>
          <w:rFonts w:eastAsia="等线"/>
          <w:lang w:eastAsia="ko-KR"/>
        </w:rPr>
        <w:t xml:space="preserve"> using the selection criteria provided by the AF as defined in step 4.</w:t>
      </w:r>
    </w:p>
    <w:p w14:paraId="6C53BC94" w14:textId="77777777" w:rsidR="00470A50" w:rsidRPr="00470A50" w:rsidRDefault="00470A50" w:rsidP="00470A50">
      <w:pPr>
        <w:keepLines/>
        <w:overflowPunct w:val="0"/>
        <w:autoSpaceDE w:val="0"/>
        <w:autoSpaceDN w:val="0"/>
        <w:adjustRightInd w:val="0"/>
        <w:ind w:left="1559" w:hanging="1276"/>
        <w:textAlignment w:val="baseline"/>
        <w:rPr>
          <w:rFonts w:eastAsia="等线"/>
          <w:color w:val="FF0000"/>
          <w:lang w:eastAsia="ko-KR"/>
        </w:rPr>
      </w:pPr>
      <w:r w:rsidRPr="00470A50">
        <w:rPr>
          <w:rFonts w:eastAsia="等线"/>
          <w:color w:val="FF0000"/>
          <w:lang w:eastAsia="ko-KR"/>
        </w:rPr>
        <w:t>Editor's note:</w:t>
      </w:r>
      <w:r w:rsidRPr="00470A50">
        <w:rPr>
          <w:rFonts w:eastAsia="等线"/>
          <w:color w:val="FF0000"/>
          <w:lang w:eastAsia="ko-KR"/>
        </w:rPr>
        <w:tab/>
        <w:t>It is FFS, whether NEF should perform VFL NWDAF selection (or shortlisting) or it should only discover NWDAF client candidates without any further selection.</w:t>
      </w:r>
    </w:p>
    <w:p w14:paraId="637671A6"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8.</w:t>
      </w:r>
      <w:r w:rsidRPr="00470A50">
        <w:rPr>
          <w:rFonts w:eastAsia="等线"/>
          <w:lang w:eastAsia="ko-KR"/>
        </w:rPr>
        <w:tab/>
        <w:t xml:space="preserve">The NEF selects an NWDAFs capable as acting as VFL clients and matching the received selection criteria. The NEF anonymizes NWDAF instances ID(s) and assigns external NWDAF ID(s) for each selected NWDAF </w:t>
      </w:r>
      <w:proofErr w:type="spellStart"/>
      <w:r w:rsidRPr="00470A50">
        <w:rPr>
          <w:rFonts w:eastAsia="等线"/>
          <w:lang w:eastAsia="ko-KR"/>
        </w:rPr>
        <w:t>intance</w:t>
      </w:r>
      <w:proofErr w:type="spellEnd"/>
      <w:r w:rsidRPr="00470A50">
        <w:rPr>
          <w:rFonts w:eastAsia="等线"/>
          <w:lang w:eastAsia="ko-KR"/>
        </w:rPr>
        <w:t xml:space="preserve"> as VFL client. The NEF stores the external NWDAF ID(s) together with information how to reach the NWDAFs.</w:t>
      </w:r>
    </w:p>
    <w:p w14:paraId="51F2DF1F" w14:textId="77777777"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t>NOTE 2:</w:t>
      </w:r>
      <w:r w:rsidRPr="00470A50">
        <w:rPr>
          <w:rFonts w:eastAsia="等线"/>
          <w:lang w:eastAsia="ko-KR"/>
        </w:rPr>
        <w:tab/>
        <w:t>The external NWDAF ID assigned by NEF is temporary and can be released if needed.</w:t>
      </w:r>
    </w:p>
    <w:p w14:paraId="6D667EBA"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9.</w:t>
      </w:r>
      <w:r w:rsidRPr="00470A50">
        <w:rPr>
          <w:rFonts w:eastAsia="等线"/>
          <w:lang w:eastAsia="ko-KR"/>
        </w:rPr>
        <w:tab/>
        <w:t xml:space="preserve">The NEF sends </w:t>
      </w:r>
      <w:proofErr w:type="spellStart"/>
      <w:r w:rsidRPr="00470A50">
        <w:rPr>
          <w:rFonts w:eastAsia="等线"/>
          <w:lang w:eastAsia="ko-KR"/>
        </w:rPr>
        <w:t>Nnef_NFDiscovery_Request</w:t>
      </w:r>
      <w:proofErr w:type="spellEnd"/>
      <w:r w:rsidRPr="00470A50">
        <w:rPr>
          <w:rFonts w:eastAsia="等线"/>
          <w:lang w:eastAsia="ko-KR"/>
        </w:rPr>
        <w:t xml:space="preserve"> response including the external NWDAF ID(s) to the untrusted AF.</w:t>
      </w:r>
    </w:p>
    <w:p w14:paraId="101896F1" w14:textId="77777777" w:rsidR="00470A50" w:rsidRP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10.</w:t>
      </w:r>
      <w:r w:rsidRPr="00470A50">
        <w:rPr>
          <w:rFonts w:eastAsia="等线"/>
          <w:lang w:eastAsia="ko-KR"/>
        </w:rPr>
        <w:tab/>
        <w:t>The AF stores the received external NWDAF ID(s) and uses it subsequent interactions with the NEF to indicate the target VFL client.</w:t>
      </w:r>
    </w:p>
    <w:p w14:paraId="1A634849" w14:textId="77777777" w:rsidR="00470A50" w:rsidRPr="00470A50" w:rsidRDefault="00470A50" w:rsidP="00470A50">
      <w:pPr>
        <w:keepLines/>
        <w:overflowPunct w:val="0"/>
        <w:autoSpaceDE w:val="0"/>
        <w:autoSpaceDN w:val="0"/>
        <w:adjustRightInd w:val="0"/>
        <w:ind w:left="1135" w:hanging="851"/>
        <w:textAlignment w:val="baseline"/>
        <w:rPr>
          <w:rFonts w:eastAsia="等线"/>
          <w:lang w:eastAsia="ko-KR"/>
        </w:rPr>
      </w:pPr>
      <w:r w:rsidRPr="00470A50">
        <w:rPr>
          <w:rFonts w:eastAsia="等线"/>
          <w:lang w:eastAsia="ko-KR"/>
        </w:rPr>
        <w:t>NOTE 3:</w:t>
      </w:r>
      <w:r w:rsidRPr="00470A50">
        <w:rPr>
          <w:rFonts w:eastAsia="等线"/>
          <w:lang w:eastAsia="ko-KR"/>
        </w:rPr>
        <w:tab/>
        <w:t>If the VFL client NWDAFs are preconfigured to the NEF and untrusted AF, the discovery procedure can be skipped.</w:t>
      </w:r>
    </w:p>
    <w:p w14:paraId="6DD8DCDA" w14:textId="77777777" w:rsidR="00470A50" w:rsidRDefault="00470A50" w:rsidP="00470A50">
      <w:pPr>
        <w:overflowPunct w:val="0"/>
        <w:autoSpaceDE w:val="0"/>
        <w:autoSpaceDN w:val="0"/>
        <w:adjustRightInd w:val="0"/>
        <w:ind w:left="568" w:hanging="284"/>
        <w:textAlignment w:val="baseline"/>
        <w:rPr>
          <w:rFonts w:eastAsia="等线"/>
          <w:lang w:eastAsia="ko-KR"/>
        </w:rPr>
      </w:pPr>
      <w:r w:rsidRPr="00470A50">
        <w:rPr>
          <w:rFonts w:eastAsia="等线"/>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p>
    <w:p w14:paraId="2CE9F3BD" w14:textId="15A8E91B" w:rsidR="006A7995" w:rsidRPr="006A7995" w:rsidDel="00E168AC" w:rsidRDefault="006A7995" w:rsidP="006A7995">
      <w:pPr>
        <w:pBdr>
          <w:top w:val="single" w:sz="4" w:space="1" w:color="auto"/>
          <w:left w:val="single" w:sz="4" w:space="4" w:color="auto"/>
          <w:bottom w:val="single" w:sz="4" w:space="1" w:color="auto"/>
          <w:right w:val="single" w:sz="4" w:space="4" w:color="auto"/>
        </w:pBdr>
        <w:shd w:val="clear" w:color="auto" w:fill="FFFF00"/>
        <w:jc w:val="center"/>
        <w:outlineLvl w:val="0"/>
        <w:rPr>
          <w:del w:id="48" w:author="China Telecom v1" w:date="2025-01-20T17:40:00Z" w16du:dateUtc="2025-01-20T09:40:00Z"/>
          <w:rFonts w:ascii="Arial" w:hAnsi="Arial" w:cs="Arial"/>
          <w:color w:val="FF0000"/>
          <w:sz w:val="28"/>
          <w:szCs w:val="28"/>
          <w:lang w:val="en-US" w:eastAsia="zh-CN"/>
        </w:rPr>
      </w:pPr>
      <w:del w:id="49" w:author="China Telecom v1" w:date="2025-01-20T17:40:00Z" w16du:dateUtc="2025-01-20T09:40:00Z">
        <w:r w:rsidRPr="0042466D" w:rsidDel="00E168AC">
          <w:rPr>
            <w:rFonts w:ascii="Arial" w:hAnsi="Arial" w:cs="Arial"/>
            <w:color w:val="FF0000"/>
            <w:sz w:val="28"/>
            <w:szCs w:val="28"/>
            <w:lang w:val="en-US"/>
          </w:rPr>
          <w:delText>* *</w:delText>
        </w:r>
        <w:r w:rsidDel="00E168AC">
          <w:rPr>
            <w:rFonts w:ascii="Arial" w:hAnsi="Arial" w:cs="Arial"/>
            <w:color w:val="FF0000"/>
            <w:sz w:val="28"/>
            <w:szCs w:val="28"/>
            <w:lang w:val="en-US"/>
          </w:rPr>
          <w:delText xml:space="preserve"> *</w:delText>
        </w:r>
        <w:r w:rsidRPr="0042466D" w:rsidDel="00E168AC">
          <w:rPr>
            <w:rFonts w:ascii="Arial" w:hAnsi="Arial" w:cs="Arial"/>
            <w:color w:val="FF0000"/>
            <w:sz w:val="28"/>
            <w:szCs w:val="28"/>
            <w:lang w:val="en-US"/>
          </w:rPr>
          <w:delText xml:space="preserve"> * </w:delText>
        </w:r>
        <w:r w:rsidDel="00E168AC">
          <w:rPr>
            <w:rFonts w:ascii="Arial" w:hAnsi="Arial" w:cs="Arial" w:hint="eastAsia"/>
            <w:color w:val="FF0000"/>
            <w:sz w:val="28"/>
            <w:szCs w:val="28"/>
            <w:lang w:val="en-US" w:eastAsia="zh-CN"/>
          </w:rPr>
          <w:delText>2rd</w:delText>
        </w:r>
        <w:r w:rsidRPr="0042466D" w:rsidDel="00E168AC">
          <w:rPr>
            <w:rFonts w:ascii="Arial" w:hAnsi="Arial" w:cs="Arial"/>
            <w:color w:val="FF0000"/>
            <w:sz w:val="28"/>
            <w:szCs w:val="28"/>
            <w:lang w:val="en-US"/>
          </w:rPr>
          <w:delText xml:space="preserve"> change * * * *</w:delText>
        </w:r>
      </w:del>
    </w:p>
    <w:p w14:paraId="316A26CC" w14:textId="3C338D9D" w:rsidR="00470A50" w:rsidRPr="00470A50" w:rsidDel="00E168AC" w:rsidRDefault="00470A50" w:rsidP="00470A50">
      <w:pPr>
        <w:keepNext/>
        <w:keepLines/>
        <w:overflowPunct w:val="0"/>
        <w:autoSpaceDE w:val="0"/>
        <w:autoSpaceDN w:val="0"/>
        <w:adjustRightInd w:val="0"/>
        <w:spacing w:before="120"/>
        <w:ind w:left="1701" w:hanging="1701"/>
        <w:textAlignment w:val="baseline"/>
        <w:outlineLvl w:val="4"/>
        <w:rPr>
          <w:del w:id="50" w:author="China Telecom v1" w:date="2025-01-20T17:40:00Z" w16du:dateUtc="2025-01-20T09:40:00Z"/>
          <w:rFonts w:ascii="Arial" w:eastAsia="等线" w:hAnsi="Arial"/>
          <w:sz w:val="22"/>
          <w:lang w:eastAsia="ko-KR"/>
        </w:rPr>
      </w:pPr>
      <w:bookmarkStart w:id="51" w:name="_Toc185597590"/>
      <w:del w:id="52" w:author="China Telecom v1" w:date="2025-01-20T17:40:00Z" w16du:dateUtc="2025-01-20T09:40:00Z">
        <w:r w:rsidRPr="00470A50" w:rsidDel="00E168AC">
          <w:rPr>
            <w:rFonts w:ascii="Arial" w:eastAsia="等线" w:hAnsi="Arial"/>
            <w:sz w:val="22"/>
            <w:lang w:eastAsia="ko-KR"/>
          </w:rPr>
          <w:lastRenderedPageBreak/>
          <w:delText>6.2H.2.2.1</w:delText>
        </w:r>
        <w:r w:rsidRPr="00470A50" w:rsidDel="00E168AC">
          <w:rPr>
            <w:rFonts w:ascii="Arial" w:eastAsia="等线" w:hAnsi="Arial"/>
            <w:sz w:val="22"/>
            <w:lang w:eastAsia="ko-KR"/>
          </w:rPr>
          <w:tab/>
          <w:delText>Preparation procedure for Vertical Federated Learning when NWDAF is the VFL Server</w:delText>
        </w:r>
        <w:bookmarkEnd w:id="51"/>
      </w:del>
    </w:p>
    <w:p w14:paraId="505F323B" w14:textId="30D9EEC0" w:rsidR="00470A50" w:rsidRPr="00470A50" w:rsidDel="00E168AC" w:rsidRDefault="00470A50" w:rsidP="00470A50">
      <w:pPr>
        <w:keepNext/>
        <w:keepLines/>
        <w:overflowPunct w:val="0"/>
        <w:autoSpaceDE w:val="0"/>
        <w:autoSpaceDN w:val="0"/>
        <w:adjustRightInd w:val="0"/>
        <w:spacing w:before="60"/>
        <w:jc w:val="center"/>
        <w:textAlignment w:val="baseline"/>
        <w:rPr>
          <w:del w:id="53" w:author="China Telecom v1" w:date="2025-01-20T17:40:00Z" w16du:dateUtc="2025-01-20T09:40:00Z"/>
          <w:rFonts w:ascii="Arial" w:eastAsia="等线" w:hAnsi="Arial"/>
          <w:b/>
          <w:lang w:eastAsia="ko-KR"/>
        </w:rPr>
      </w:pPr>
      <w:del w:id="54" w:author="China Telecom v1" w:date="2025-01-20T17:40:00Z" w16du:dateUtc="2025-01-20T09:40:00Z">
        <w:r w:rsidRPr="00470A50" w:rsidDel="00E168AC">
          <w:rPr>
            <w:rFonts w:ascii="Arial" w:eastAsia="等线" w:hAnsi="Arial"/>
            <w:b/>
            <w:noProof/>
            <w:lang w:eastAsia="en-GB"/>
          </w:rPr>
          <w:object w:dxaOrig="11497" w:dyaOrig="9937" w14:anchorId="0088D012">
            <v:shape id="_x0000_i1115" type="#_x0000_t75" style="width:475.45pt;height:440.65pt" o:ole="">
              <v:imagedata r:id="rId24" o:title=""/>
            </v:shape>
            <o:OLEObject Type="Embed" ProgID="Visio.Drawing.15" ShapeID="_x0000_i1115" DrawAspect="Content" ObjectID="_1798900454" r:id="rId25"/>
          </w:object>
        </w:r>
      </w:del>
    </w:p>
    <w:p w14:paraId="6F16DE44" w14:textId="7897148F" w:rsidR="00470A50" w:rsidRPr="00470A50" w:rsidDel="00E168AC" w:rsidRDefault="00470A50" w:rsidP="00470A50">
      <w:pPr>
        <w:keepLines/>
        <w:overflowPunct w:val="0"/>
        <w:autoSpaceDE w:val="0"/>
        <w:autoSpaceDN w:val="0"/>
        <w:adjustRightInd w:val="0"/>
        <w:spacing w:after="240"/>
        <w:jc w:val="center"/>
        <w:textAlignment w:val="baseline"/>
        <w:rPr>
          <w:del w:id="55" w:author="China Telecom v1" w:date="2025-01-20T17:40:00Z" w16du:dateUtc="2025-01-20T09:40:00Z"/>
          <w:rFonts w:ascii="Arial" w:eastAsia="等线" w:hAnsi="Arial"/>
          <w:b/>
          <w:lang w:eastAsia="ko-KR"/>
        </w:rPr>
      </w:pPr>
      <w:del w:id="56" w:author="China Telecom v1" w:date="2025-01-20T17:40:00Z" w16du:dateUtc="2025-01-20T09:40:00Z">
        <w:r w:rsidRPr="00470A50" w:rsidDel="00E168AC">
          <w:rPr>
            <w:rFonts w:ascii="Arial" w:eastAsia="等线" w:hAnsi="Arial"/>
            <w:b/>
            <w:lang w:eastAsia="ko-KR"/>
          </w:rPr>
          <w:delText>Figure 6.2H.2.2-1: Preparation procedure for Vertical Federated Learning when NWDAF is the VFL Server</w:delText>
        </w:r>
      </w:del>
    </w:p>
    <w:p w14:paraId="5B59D8ED" w14:textId="466AD4E5" w:rsidR="00470A50" w:rsidRPr="00470A50" w:rsidDel="00E168AC" w:rsidRDefault="00470A50" w:rsidP="00470A50">
      <w:pPr>
        <w:keepLines/>
        <w:overflowPunct w:val="0"/>
        <w:autoSpaceDE w:val="0"/>
        <w:autoSpaceDN w:val="0"/>
        <w:adjustRightInd w:val="0"/>
        <w:ind w:left="1559" w:hanging="1276"/>
        <w:textAlignment w:val="baseline"/>
        <w:rPr>
          <w:del w:id="57" w:author="China Telecom v1" w:date="2025-01-20T17:40:00Z" w16du:dateUtc="2025-01-20T09:40:00Z"/>
          <w:rFonts w:eastAsia="等线"/>
          <w:color w:val="FF0000"/>
          <w:lang w:eastAsia="ko-KR"/>
        </w:rPr>
      </w:pPr>
      <w:del w:id="58" w:author="China Telecom v1" w:date="2025-01-20T17:40:00Z" w16du:dateUtc="2025-01-20T09:40:00Z">
        <w:r w:rsidRPr="00470A50" w:rsidDel="00E168AC">
          <w:rPr>
            <w:rFonts w:eastAsia="等线"/>
            <w:color w:val="FF0000"/>
            <w:lang w:eastAsia="ko-KR"/>
          </w:rPr>
          <w:delText>Editor´s note:</w:delText>
        </w:r>
        <w:r w:rsidRPr="00470A50" w:rsidDel="00E168AC">
          <w:rPr>
            <w:rFonts w:eastAsia="等线"/>
            <w:color w:val="FF0000"/>
            <w:lang w:eastAsia="ko-KR"/>
          </w:rPr>
          <w:tab/>
          <w:delText>For UEs as samples, additional discussion is needed on whether UE needs to be registered or not and whether the NWDAF as VFL server can check whether UEs are registered before interacting with VFL clients.</w:delText>
        </w:r>
      </w:del>
    </w:p>
    <w:p w14:paraId="20E3F09D" w14:textId="4EFA22F5" w:rsidR="00470A50" w:rsidRPr="00470A50" w:rsidDel="00E168AC" w:rsidRDefault="00470A50" w:rsidP="00470A50">
      <w:pPr>
        <w:keepLines/>
        <w:overflowPunct w:val="0"/>
        <w:autoSpaceDE w:val="0"/>
        <w:autoSpaceDN w:val="0"/>
        <w:adjustRightInd w:val="0"/>
        <w:ind w:left="1559" w:hanging="1276"/>
        <w:textAlignment w:val="baseline"/>
        <w:rPr>
          <w:del w:id="59" w:author="China Telecom v1" w:date="2025-01-20T17:40:00Z" w16du:dateUtc="2025-01-20T09:40:00Z"/>
          <w:rFonts w:eastAsia="等线"/>
          <w:color w:val="FF0000"/>
          <w:lang w:eastAsia="ko-KR"/>
        </w:rPr>
      </w:pPr>
      <w:del w:id="60" w:author="China Telecom v1" w:date="2025-01-20T17:40:00Z" w16du:dateUtc="2025-01-20T09:40:00Z">
        <w:r w:rsidRPr="00470A50" w:rsidDel="00E168AC">
          <w:rPr>
            <w:rFonts w:eastAsia="等线"/>
            <w:color w:val="FF0000"/>
            <w:lang w:eastAsia="ko-KR"/>
          </w:rPr>
          <w:delText>Editor's note:</w:delText>
        </w:r>
        <w:r w:rsidRPr="00470A50" w:rsidDel="00E168AC">
          <w:rPr>
            <w:rFonts w:eastAsia="等线"/>
            <w:color w:val="FF0000"/>
            <w:lang w:eastAsia="ko-KR"/>
          </w:rPr>
          <w:tab/>
          <w:delText>Whether the case of trusted AF as VFL Server is included in the clause for NWDAF as VFL server or in the clause for untrusted AF as VFL server is FFS.</w:delText>
        </w:r>
      </w:del>
    </w:p>
    <w:p w14:paraId="63927BD1" w14:textId="0DDF4194" w:rsidR="00470A50" w:rsidRPr="00470A50" w:rsidDel="00E168AC" w:rsidRDefault="00470A50" w:rsidP="00470A50">
      <w:pPr>
        <w:overflowPunct w:val="0"/>
        <w:autoSpaceDE w:val="0"/>
        <w:autoSpaceDN w:val="0"/>
        <w:adjustRightInd w:val="0"/>
        <w:ind w:left="568" w:hanging="284"/>
        <w:textAlignment w:val="baseline"/>
        <w:rPr>
          <w:del w:id="61" w:author="China Telecom v1" w:date="2025-01-20T17:40:00Z" w16du:dateUtc="2025-01-20T09:40:00Z"/>
          <w:rFonts w:eastAsia="等线"/>
          <w:lang w:eastAsia="zh-CN"/>
        </w:rPr>
      </w:pPr>
      <w:del w:id="62" w:author="China Telecom v1" w:date="2025-01-20T17:40:00Z" w16du:dateUtc="2025-01-20T09:40:00Z">
        <w:r w:rsidRPr="00470A50" w:rsidDel="00E168AC">
          <w:rPr>
            <w:rFonts w:eastAsia="等线"/>
            <w:lang w:eastAsia="ko-KR"/>
          </w:rPr>
          <w:delText>1.</w:delText>
        </w:r>
        <w:r w:rsidRPr="00470A50" w:rsidDel="00E168AC">
          <w:rPr>
            <w:rFonts w:eastAsia="等线"/>
            <w:lang w:eastAsia="ko-KR"/>
          </w:rPr>
          <w:tab/>
          <w:delText>The NWDAF as VFL Server may send a Vertical Federated Learning preparation request including the Analytics ID to each of the NWDAF VFL Client(s), using Nnwdaf_VFLTraining_Request and to each of the AF VFL Clients(s), using Naf_VFLTraining_Request possibly via NEF when the VFL Client is an untrusted AF. The NWDAF as a VFL Server also provides, the suggested VFL Interoperability Information to negotiate the intermediate resul</w:delText>
        </w:r>
      </w:del>
      <w:ins w:id="63" w:author="China Telecom" w:date="2025-01-13T17:07:00Z" w16du:dateUtc="2025-01-13T09:07:00Z">
        <w:del w:id="64" w:author="China Telecom v1" w:date="2025-01-20T17:40:00Z" w16du:dateUtc="2025-01-20T09:40:00Z">
          <w:r w:rsidR="00E16633" w:rsidDel="00E168AC">
            <w:rPr>
              <w:rFonts w:eastAsia="等线" w:hint="eastAsia"/>
              <w:lang w:eastAsia="zh-CN"/>
            </w:rPr>
            <w:delText>t</w:delText>
          </w:r>
        </w:del>
      </w:ins>
      <w:del w:id="65" w:author="China Telecom v1" w:date="2025-01-20T17:40:00Z" w16du:dateUtc="2025-01-20T09:40:00Z">
        <w:r w:rsidRPr="00470A50" w:rsidDel="00E168AC">
          <w:rPr>
            <w:rFonts w:eastAsia="等线"/>
            <w:lang w:eastAsia="ko-KR"/>
          </w:rPr>
          <w:delText>s that will be used in training, the suggested list of sample IDs that will be used in training.</w:delText>
        </w:r>
        <w:r w:rsidR="00E16633" w:rsidDel="00E168AC">
          <w:rPr>
            <w:rFonts w:eastAsia="等线" w:hint="eastAsia"/>
            <w:lang w:eastAsia="zh-CN"/>
          </w:rPr>
          <w:delText xml:space="preserve"> </w:delText>
        </w:r>
      </w:del>
      <w:bookmarkStart w:id="66" w:name="OLE_LINK22"/>
      <w:ins w:id="67" w:author="China Telecom" w:date="2025-01-13T17:05:00Z" w16du:dateUtc="2025-01-13T09:05:00Z">
        <w:del w:id="68" w:author="China Telecom v1" w:date="2025-01-20T17:40:00Z" w16du:dateUtc="2025-01-20T09:40:00Z">
          <w:r w:rsidR="00E16633" w:rsidDel="00E168AC">
            <w:rPr>
              <w:rFonts w:eastAsia="等线" w:hint="eastAsia"/>
              <w:lang w:eastAsia="zh-CN"/>
            </w:rPr>
            <w:delText xml:space="preserve">If the </w:delText>
          </w:r>
          <w:r w:rsidR="00E16633" w:rsidRPr="00470A50" w:rsidDel="00E168AC">
            <w:rPr>
              <w:rFonts w:eastAsia="等线"/>
              <w:lang w:eastAsia="ko-KR"/>
            </w:rPr>
            <w:delText>VFL Client</w:delText>
          </w:r>
        </w:del>
      </w:ins>
      <w:ins w:id="69" w:author="China Telecom" w:date="2025-01-13T17:26:00Z" w16du:dateUtc="2025-01-13T09:26:00Z">
        <w:del w:id="70" w:author="China Telecom v1" w:date="2025-01-20T17:40:00Z" w16du:dateUtc="2025-01-20T09:40:00Z">
          <w:r w:rsidR="003D0D7F" w:rsidDel="00E168AC">
            <w:rPr>
              <w:rFonts w:eastAsia="等线" w:hint="eastAsia"/>
              <w:lang w:eastAsia="zh-CN"/>
            </w:rPr>
            <w:delText>s</w:delText>
          </w:r>
        </w:del>
      </w:ins>
      <w:ins w:id="71" w:author="China Telecom" w:date="2025-01-13T17:05:00Z" w16du:dateUtc="2025-01-13T09:05:00Z">
        <w:del w:id="72" w:author="China Telecom v1" w:date="2025-01-20T17:40:00Z" w16du:dateUtc="2025-01-20T09:40:00Z">
          <w:r w:rsidR="00E16633" w:rsidRPr="00470A50" w:rsidDel="00E168AC">
            <w:rPr>
              <w:rFonts w:eastAsia="等线"/>
              <w:lang w:eastAsia="ko-KR"/>
            </w:rPr>
            <w:delText xml:space="preserve"> </w:delText>
          </w:r>
        </w:del>
      </w:ins>
      <w:ins w:id="73" w:author="China Telecom" w:date="2025-01-13T17:26:00Z" w16du:dateUtc="2025-01-13T09:26:00Z">
        <w:del w:id="74" w:author="China Telecom v1" w:date="2025-01-20T17:40:00Z" w16du:dateUtc="2025-01-20T09:40:00Z">
          <w:r w:rsidR="003D0D7F" w:rsidDel="00E168AC">
            <w:rPr>
              <w:rFonts w:eastAsia="等线" w:hint="eastAsia"/>
              <w:lang w:eastAsia="zh-CN"/>
            </w:rPr>
            <w:delText>include</w:delText>
          </w:r>
        </w:del>
      </w:ins>
      <w:ins w:id="75" w:author="China Telecom" w:date="2025-01-13T17:05:00Z" w16du:dateUtc="2025-01-13T09:05:00Z">
        <w:del w:id="76" w:author="China Telecom v1" w:date="2025-01-20T17:40:00Z" w16du:dateUtc="2025-01-20T09:40:00Z">
          <w:r w:rsidR="00E16633" w:rsidRPr="00470A50" w:rsidDel="00E168AC">
            <w:rPr>
              <w:rFonts w:eastAsia="等线"/>
              <w:lang w:eastAsia="ko-KR"/>
            </w:rPr>
            <w:delText xml:space="preserve"> untrusted AF</w:delText>
          </w:r>
        </w:del>
      </w:ins>
      <w:ins w:id="77" w:author="China Telecom" w:date="2025-01-13T17:26:00Z" w16du:dateUtc="2025-01-13T09:26:00Z">
        <w:del w:id="78" w:author="China Telecom v1" w:date="2025-01-20T17:40:00Z" w16du:dateUtc="2025-01-20T09:40:00Z">
          <w:r w:rsidR="003D0D7F" w:rsidDel="00E168AC">
            <w:rPr>
              <w:rFonts w:eastAsia="等线" w:hint="eastAsia"/>
              <w:lang w:eastAsia="zh-CN"/>
            </w:rPr>
            <w:delText>s</w:delText>
          </w:r>
        </w:del>
      </w:ins>
      <w:ins w:id="79" w:author="China Telecom" w:date="2025-01-13T17:07:00Z" w16du:dateUtc="2025-01-13T09:07:00Z">
        <w:del w:id="80" w:author="China Telecom v1" w:date="2025-01-20T17:40:00Z" w16du:dateUtc="2025-01-20T09:40:00Z">
          <w:r w:rsidR="00E16633" w:rsidDel="00E168AC">
            <w:rPr>
              <w:rFonts w:eastAsia="等线" w:hint="eastAsia"/>
              <w:lang w:eastAsia="zh-CN"/>
            </w:rPr>
            <w:delText xml:space="preserve">, the NEF </w:delText>
          </w:r>
        </w:del>
      </w:ins>
      <w:ins w:id="81" w:author="China Telecom" w:date="2025-01-13T17:24:00Z" w16du:dateUtc="2025-01-13T09:24:00Z">
        <w:del w:id="82" w:author="China Telecom v1" w:date="2025-01-20T17:40:00Z" w16du:dateUtc="2025-01-20T09:40:00Z">
          <w:r w:rsidR="003D0D7F" w:rsidDel="00E168AC">
            <w:rPr>
              <w:rFonts w:eastAsia="等线" w:hint="eastAsia"/>
              <w:lang w:eastAsia="zh-CN"/>
            </w:rPr>
            <w:delText xml:space="preserve">further </w:delText>
          </w:r>
        </w:del>
      </w:ins>
      <w:ins w:id="83" w:author="China Telecom" w:date="2025-01-13T17:48:00Z" w16du:dateUtc="2025-01-13T09:48:00Z">
        <w:del w:id="84" w:author="China Telecom v1" w:date="2025-01-20T17:40:00Z" w16du:dateUtc="2025-01-20T09:40:00Z">
          <w:r w:rsidR="00300CCA" w:rsidDel="00E168AC">
            <w:rPr>
              <w:rFonts w:eastAsia="等线" w:hint="eastAsia"/>
              <w:lang w:eastAsia="zh-CN"/>
            </w:rPr>
            <w:delText xml:space="preserve">to </w:delText>
          </w:r>
        </w:del>
      </w:ins>
      <w:ins w:id="85" w:author="China Telecom" w:date="2025-01-13T17:08:00Z" w16du:dateUtc="2025-01-13T09:08:00Z">
        <w:del w:id="86" w:author="China Telecom v1" w:date="2025-01-20T17:40:00Z" w16du:dateUtc="2025-01-20T09:40:00Z">
          <w:r w:rsidR="00E16633" w:rsidDel="00E168AC">
            <w:rPr>
              <w:rFonts w:eastAsia="等线" w:hint="eastAsia"/>
              <w:lang w:eastAsia="zh-CN"/>
            </w:rPr>
            <w:lastRenderedPageBreak/>
            <w:delText xml:space="preserve">determine </w:delText>
          </w:r>
        </w:del>
      </w:ins>
      <w:bookmarkStart w:id="87" w:name="OLE_LINK21"/>
      <w:ins w:id="88" w:author="China Telecom" w:date="2025-01-13T17:11:00Z" w16du:dateUtc="2025-01-13T09:11:00Z">
        <w:del w:id="89" w:author="China Telecom v1" w:date="2025-01-20T17:40:00Z" w16du:dateUtc="2025-01-20T09:40:00Z">
          <w:r w:rsidR="00E742C3" w:rsidDel="00E168AC">
            <w:rPr>
              <w:rFonts w:eastAsia="等线" w:hint="eastAsia"/>
              <w:lang w:eastAsia="zh-CN"/>
            </w:rPr>
            <w:delText xml:space="preserve">the </w:delText>
          </w:r>
        </w:del>
      </w:ins>
      <w:ins w:id="90" w:author="China Telecom" w:date="2025-01-13T17:08:00Z" w16du:dateUtc="2025-01-13T09:08:00Z">
        <w:del w:id="91" w:author="China Telecom v1" w:date="2025-01-20T17:40:00Z" w16du:dateUtc="2025-01-20T09:40:00Z">
          <w:r w:rsidR="00E16633" w:rsidRPr="00470A50" w:rsidDel="00E168AC">
            <w:rPr>
              <w:rFonts w:eastAsia="等线"/>
              <w:lang w:eastAsia="ko-KR"/>
            </w:rPr>
            <w:delText>suggested list of sample IDs</w:delText>
          </w:r>
          <w:bookmarkEnd w:id="87"/>
          <w:r w:rsidR="00E16633" w:rsidDel="00E168AC">
            <w:rPr>
              <w:rFonts w:eastAsia="等线" w:hint="eastAsia"/>
              <w:lang w:eastAsia="zh-CN"/>
            </w:rPr>
            <w:delText xml:space="preserve"> </w:delText>
          </w:r>
        </w:del>
      </w:ins>
      <w:ins w:id="92" w:author="China Telecom" w:date="2025-01-13T17:11:00Z" w16du:dateUtc="2025-01-13T09:11:00Z">
        <w:del w:id="93" w:author="China Telecom v1" w:date="2025-01-20T17:40:00Z" w16du:dateUtc="2025-01-20T09:40:00Z">
          <w:r w:rsidR="00E742C3" w:rsidDel="00E168AC">
            <w:rPr>
              <w:rFonts w:eastAsia="等线" w:hint="eastAsia"/>
              <w:lang w:eastAsia="zh-CN"/>
            </w:rPr>
            <w:delText xml:space="preserve">which is served by </w:delText>
          </w:r>
        </w:del>
      </w:ins>
      <w:ins w:id="94" w:author="China Telecom" w:date="2025-01-13T17:27:00Z" w16du:dateUtc="2025-01-13T09:27:00Z">
        <w:del w:id="95" w:author="China Telecom v1" w:date="2025-01-20T17:40:00Z" w16du:dateUtc="2025-01-20T09:40:00Z">
          <w:r w:rsidR="003D0D7F" w:rsidDel="00E168AC">
            <w:rPr>
              <w:rFonts w:eastAsia="等线" w:hint="eastAsia"/>
              <w:lang w:eastAsia="zh-CN"/>
            </w:rPr>
            <w:delText>each</w:delText>
          </w:r>
        </w:del>
      </w:ins>
      <w:ins w:id="96" w:author="China Telecom" w:date="2025-01-13T17:11:00Z" w16du:dateUtc="2025-01-13T09:11:00Z">
        <w:del w:id="97" w:author="China Telecom v1" w:date="2025-01-20T17:40:00Z" w16du:dateUtc="2025-01-20T09:40:00Z">
          <w:r w:rsidR="00E742C3" w:rsidDel="00E168AC">
            <w:rPr>
              <w:rFonts w:eastAsia="等线" w:hint="eastAsia"/>
              <w:lang w:eastAsia="zh-CN"/>
            </w:rPr>
            <w:delText xml:space="preserve"> untrusted AF</w:delText>
          </w:r>
        </w:del>
      </w:ins>
      <w:ins w:id="98" w:author="China Telecom" w:date="2025-01-13T17:09:00Z" w16du:dateUtc="2025-01-13T09:09:00Z">
        <w:del w:id="99" w:author="China Telecom v1" w:date="2025-01-20T17:40:00Z" w16du:dateUtc="2025-01-20T09:40:00Z">
          <w:r w:rsidR="00E16633" w:rsidDel="00E168AC">
            <w:rPr>
              <w:rFonts w:eastAsia="等线" w:hint="eastAsia"/>
              <w:lang w:eastAsia="zh-CN"/>
            </w:rPr>
            <w:delText xml:space="preserve"> based </w:delText>
          </w:r>
        </w:del>
      </w:ins>
      <w:ins w:id="100" w:author="China Telecom" w:date="2025-01-13T17:10:00Z" w16du:dateUtc="2025-01-13T09:10:00Z">
        <w:del w:id="101" w:author="China Telecom v1" w:date="2025-01-20T17:40:00Z" w16du:dateUtc="2025-01-20T09:40:00Z">
          <w:r w:rsidR="00E16633" w:rsidDel="00E168AC">
            <w:rPr>
              <w:rFonts w:eastAsia="等线" w:hint="eastAsia"/>
              <w:lang w:eastAsia="zh-CN"/>
            </w:rPr>
            <w:delText>on the configuration in NEF</w:delText>
          </w:r>
        </w:del>
      </w:ins>
      <w:ins w:id="102" w:author="China Telecom" w:date="2025-01-13T17:25:00Z" w16du:dateUtc="2025-01-13T09:25:00Z">
        <w:del w:id="103" w:author="China Telecom v1" w:date="2025-01-20T17:40:00Z" w16du:dateUtc="2025-01-20T09:40:00Z">
          <w:r w:rsidR="003D0D7F" w:rsidDel="00E168AC">
            <w:rPr>
              <w:rFonts w:eastAsia="等线" w:hint="eastAsia"/>
              <w:lang w:eastAsia="zh-CN"/>
            </w:rPr>
            <w:delText xml:space="preserve"> and sends the </w:delText>
          </w:r>
          <w:r w:rsidR="003D0D7F" w:rsidRPr="00470A50" w:rsidDel="00E168AC">
            <w:rPr>
              <w:rFonts w:eastAsia="等线"/>
              <w:lang w:eastAsia="ko-KR"/>
            </w:rPr>
            <w:delText>suggested list of sample ID</w:delText>
          </w:r>
          <w:r w:rsidR="003D0D7F" w:rsidDel="00E168AC">
            <w:rPr>
              <w:rFonts w:eastAsia="等线" w:hint="eastAsia"/>
              <w:lang w:eastAsia="zh-CN"/>
            </w:rPr>
            <w:delText xml:space="preserve"> t</w:delText>
          </w:r>
        </w:del>
      </w:ins>
      <w:ins w:id="104" w:author="China Telecom" w:date="2025-01-13T17:26:00Z" w16du:dateUtc="2025-01-13T09:26:00Z">
        <w:del w:id="105" w:author="China Telecom v1" w:date="2025-01-20T17:40:00Z" w16du:dateUtc="2025-01-20T09:40:00Z">
          <w:r w:rsidR="003D0D7F" w:rsidDel="00E168AC">
            <w:rPr>
              <w:rFonts w:eastAsia="等线" w:hint="eastAsia"/>
              <w:lang w:eastAsia="zh-CN"/>
            </w:rPr>
            <w:delText>o corresponding untrusted AF.</w:delText>
          </w:r>
        </w:del>
      </w:ins>
      <w:bookmarkEnd w:id="66"/>
    </w:p>
    <w:p w14:paraId="05A4F764" w14:textId="4324590C" w:rsidR="00470A50" w:rsidRPr="00470A50" w:rsidDel="00E168AC" w:rsidRDefault="00470A50" w:rsidP="00470A50">
      <w:pPr>
        <w:overflowPunct w:val="0"/>
        <w:autoSpaceDE w:val="0"/>
        <w:autoSpaceDN w:val="0"/>
        <w:adjustRightInd w:val="0"/>
        <w:ind w:left="568" w:hanging="284"/>
        <w:textAlignment w:val="baseline"/>
        <w:rPr>
          <w:del w:id="106" w:author="China Telecom v1" w:date="2025-01-20T17:40:00Z" w16du:dateUtc="2025-01-20T09:40:00Z"/>
          <w:rFonts w:eastAsia="等线"/>
          <w:lang w:eastAsia="ko-KR"/>
        </w:rPr>
      </w:pPr>
      <w:del w:id="107" w:author="China Telecom v1" w:date="2025-01-20T17:40:00Z" w16du:dateUtc="2025-01-20T09:40:00Z">
        <w:r w:rsidRPr="00470A50" w:rsidDel="00E168AC">
          <w:rPr>
            <w:rFonts w:eastAsia="等线"/>
            <w:lang w:eastAsia="ko-KR"/>
          </w:rPr>
          <w:delText>2.</w:delText>
        </w:r>
        <w:r w:rsidRPr="00470A50" w:rsidDel="00E168AC">
          <w:rPr>
            <w:rFonts w:eastAsia="等线"/>
            <w:lang w:eastAsia="ko-KR"/>
          </w:rPr>
          <w:tab/>
          <w:delText>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Feature</w:delText>
        </w:r>
      </w:del>
      <w:ins w:id="108" w:author="China Telecom" w:date="2025-01-13T17:30:00Z" w16du:dateUtc="2025-01-13T09:30:00Z">
        <w:del w:id="109" w:author="China Telecom v1" w:date="2025-01-20T17:40:00Z" w16du:dateUtc="2025-01-20T09:40:00Z">
          <w:r w:rsidR="003D0D7F" w:rsidDel="00E168AC">
            <w:rPr>
              <w:rFonts w:eastAsia="等线" w:hint="eastAsia"/>
              <w:lang w:eastAsia="zh-CN"/>
            </w:rPr>
            <w:delText xml:space="preserve"> </w:delText>
          </w:r>
        </w:del>
      </w:ins>
      <w:del w:id="110" w:author="China Telecom v1" w:date="2025-01-20T17:40:00Z" w16du:dateUtc="2025-01-20T09:40:00Z">
        <w:r w:rsidRPr="00470A50" w:rsidDel="00E168AC">
          <w:rPr>
            <w:rFonts w:eastAsia="等线"/>
            <w:lang w:eastAsia="ko-KR"/>
          </w:rPr>
          <w:delText>IDs for a VFL Client based on configuration.</w:delText>
        </w:r>
      </w:del>
    </w:p>
    <w:p w14:paraId="24B37179" w14:textId="0E55EA5D" w:rsidR="00470A50" w:rsidRPr="00470A50" w:rsidDel="00E168AC" w:rsidRDefault="00470A50" w:rsidP="00187E2E">
      <w:pPr>
        <w:overflowPunct w:val="0"/>
        <w:autoSpaceDE w:val="0"/>
        <w:autoSpaceDN w:val="0"/>
        <w:adjustRightInd w:val="0"/>
        <w:ind w:left="568" w:hanging="284"/>
        <w:textAlignment w:val="baseline"/>
        <w:rPr>
          <w:del w:id="111" w:author="China Telecom v1" w:date="2025-01-20T17:40:00Z" w16du:dateUtc="2025-01-20T09:40:00Z"/>
          <w:rFonts w:eastAsia="等线"/>
          <w:lang w:eastAsia="zh-CN"/>
        </w:rPr>
      </w:pPr>
      <w:del w:id="112" w:author="China Telecom v1" w:date="2025-01-20T17:40:00Z" w16du:dateUtc="2025-01-20T09:40:00Z">
        <w:r w:rsidRPr="00470A50" w:rsidDel="00E168AC">
          <w:rPr>
            <w:rFonts w:eastAsia="等线"/>
            <w:lang w:eastAsia="ko-KR"/>
          </w:rPr>
          <w:delText>3.</w:delText>
        </w:r>
        <w:r w:rsidRPr="00470A50" w:rsidDel="00E168AC">
          <w:rPr>
            <w:rFonts w:eastAsia="等线"/>
            <w:lang w:eastAsia="ko-KR"/>
          </w:rPr>
          <w:tab/>
          <w:delTex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delText>
        </w:r>
      </w:del>
      <w:ins w:id="113" w:author="China Telecom" w:date="2025-01-13T17:30:00Z" w16du:dateUtc="2025-01-13T09:30:00Z">
        <w:del w:id="114" w:author="China Telecom v1" w:date="2025-01-20T17:40:00Z" w16du:dateUtc="2025-01-20T09:40:00Z">
          <w:r w:rsidR="003D0D7F" w:rsidDel="00E168AC">
            <w:rPr>
              <w:rFonts w:eastAsia="等线" w:hint="eastAsia"/>
              <w:lang w:eastAsia="zh-CN"/>
            </w:rPr>
            <w:delText xml:space="preserve"> If the </w:delText>
          </w:r>
          <w:r w:rsidR="003D0D7F" w:rsidRPr="00470A50" w:rsidDel="00E168AC">
            <w:rPr>
              <w:rFonts w:eastAsia="等线"/>
              <w:lang w:eastAsia="ko-KR"/>
            </w:rPr>
            <w:delText>VFL Client</w:delText>
          </w:r>
          <w:r w:rsidR="003D0D7F" w:rsidDel="00E168AC">
            <w:rPr>
              <w:rFonts w:eastAsia="等线" w:hint="eastAsia"/>
              <w:lang w:eastAsia="zh-CN"/>
            </w:rPr>
            <w:delText>s</w:delText>
          </w:r>
          <w:r w:rsidR="003D0D7F" w:rsidRPr="00470A50" w:rsidDel="00E168AC">
            <w:rPr>
              <w:rFonts w:eastAsia="等线"/>
              <w:lang w:eastAsia="ko-KR"/>
            </w:rPr>
            <w:delText xml:space="preserve"> </w:delText>
          </w:r>
          <w:r w:rsidR="003D0D7F" w:rsidDel="00E168AC">
            <w:rPr>
              <w:rFonts w:eastAsia="等线" w:hint="eastAsia"/>
              <w:lang w:eastAsia="zh-CN"/>
            </w:rPr>
            <w:delText>include</w:delText>
          </w:r>
          <w:r w:rsidR="003D0D7F" w:rsidRPr="00470A50" w:rsidDel="00E168AC">
            <w:rPr>
              <w:rFonts w:eastAsia="等线"/>
              <w:lang w:eastAsia="ko-KR"/>
            </w:rPr>
            <w:delText xml:space="preserve"> untrusted AF</w:delText>
          </w:r>
          <w:r w:rsidR="003D0D7F" w:rsidDel="00E168AC">
            <w:rPr>
              <w:rFonts w:eastAsia="等线" w:hint="eastAsia"/>
              <w:lang w:eastAsia="zh-CN"/>
            </w:rPr>
            <w:delText xml:space="preserve">s, the NEF </w:delText>
          </w:r>
        </w:del>
      </w:ins>
      <w:ins w:id="115" w:author="China Telecom" w:date="2025-01-13T17:33:00Z" w16du:dateUtc="2025-01-13T09:33:00Z">
        <w:del w:id="116" w:author="China Telecom v1" w:date="2025-01-20T17:40:00Z" w16du:dateUtc="2025-01-20T09:40:00Z">
          <w:r w:rsidR="00182613" w:rsidDel="00E168AC">
            <w:rPr>
              <w:rFonts w:eastAsia="等线" w:hint="eastAsia"/>
              <w:lang w:eastAsia="zh-CN"/>
            </w:rPr>
            <w:delText>gather</w:delText>
          </w:r>
        </w:del>
      </w:ins>
      <w:ins w:id="117" w:author="China Telecom" w:date="2025-01-13T17:34:00Z" w16du:dateUtc="2025-01-13T09:34:00Z">
        <w:del w:id="118" w:author="China Telecom v1" w:date="2025-01-20T17:40:00Z" w16du:dateUtc="2025-01-20T09:40:00Z">
          <w:r w:rsidR="00182613" w:rsidDel="00E168AC">
            <w:rPr>
              <w:rFonts w:eastAsia="等线" w:hint="eastAsia"/>
              <w:lang w:eastAsia="zh-CN"/>
            </w:rPr>
            <w:delText xml:space="preserve">s the </w:delText>
          </w:r>
        </w:del>
      </w:ins>
      <w:ins w:id="119" w:author="China Telecom" w:date="2025-01-13T17:38:00Z" w16du:dateUtc="2025-01-13T09:38:00Z">
        <w:del w:id="120" w:author="China Telecom v1" w:date="2025-01-20T17:40:00Z" w16du:dateUtc="2025-01-20T09:40:00Z">
          <w:r w:rsidR="00182613" w:rsidDel="00E168AC">
            <w:rPr>
              <w:rFonts w:eastAsia="等线" w:hint="eastAsia"/>
              <w:lang w:eastAsia="zh-CN"/>
            </w:rPr>
            <w:delText xml:space="preserve">supported </w:delText>
          </w:r>
        </w:del>
      </w:ins>
      <w:ins w:id="121" w:author="China Telecom" w:date="2025-01-13T17:36:00Z" w16du:dateUtc="2025-01-13T09:36:00Z">
        <w:del w:id="122" w:author="China Telecom v1" w:date="2025-01-20T17:40:00Z" w16du:dateUtc="2025-01-20T09:40:00Z">
          <w:r w:rsidR="00182613" w:rsidDel="00E168AC">
            <w:rPr>
              <w:rFonts w:eastAsia="等线" w:hint="eastAsia"/>
              <w:lang w:eastAsia="zh-CN"/>
            </w:rPr>
            <w:delText>sample ID</w:delText>
          </w:r>
        </w:del>
      </w:ins>
      <w:ins w:id="123" w:author="China Telecom" w:date="2025-01-13T17:41:00Z" w16du:dateUtc="2025-01-13T09:41:00Z">
        <w:del w:id="124" w:author="China Telecom v1" w:date="2025-01-20T17:40:00Z" w16du:dateUtc="2025-01-20T09:40:00Z">
          <w:r w:rsidR="00F05F8E" w:rsidDel="00E168AC">
            <w:rPr>
              <w:rFonts w:eastAsia="等线" w:hint="eastAsia"/>
              <w:lang w:eastAsia="zh-CN"/>
            </w:rPr>
            <w:delText>s</w:delText>
          </w:r>
        </w:del>
      </w:ins>
      <w:ins w:id="125" w:author="China Telecom" w:date="2025-01-13T17:36:00Z" w16du:dateUtc="2025-01-13T09:36:00Z">
        <w:del w:id="126" w:author="China Telecom v1" w:date="2025-01-20T17:40:00Z" w16du:dateUtc="2025-01-20T09:40:00Z">
          <w:r w:rsidR="00182613" w:rsidDel="00E168AC">
            <w:rPr>
              <w:rFonts w:eastAsia="等线" w:hint="eastAsia"/>
              <w:lang w:eastAsia="zh-CN"/>
            </w:rPr>
            <w:delText xml:space="preserve"> </w:delText>
          </w:r>
        </w:del>
      </w:ins>
      <w:ins w:id="127" w:author="China Telecom" w:date="2025-01-13T17:38:00Z" w16du:dateUtc="2025-01-13T09:38:00Z">
        <w:del w:id="128" w:author="China Telecom v1" w:date="2025-01-20T17:40:00Z" w16du:dateUtc="2025-01-20T09:40:00Z">
          <w:r w:rsidR="00182613" w:rsidDel="00E168AC">
            <w:rPr>
              <w:rFonts w:eastAsia="等线" w:hint="eastAsia"/>
              <w:lang w:eastAsia="zh-CN"/>
            </w:rPr>
            <w:delText>and supported feature ID</w:delText>
          </w:r>
        </w:del>
      </w:ins>
      <w:ins w:id="129" w:author="China Telecom" w:date="2025-01-13T17:41:00Z" w16du:dateUtc="2025-01-13T09:41:00Z">
        <w:del w:id="130" w:author="China Telecom v1" w:date="2025-01-20T17:40:00Z" w16du:dateUtc="2025-01-20T09:40:00Z">
          <w:r w:rsidR="00F05F8E" w:rsidDel="00E168AC">
            <w:rPr>
              <w:rFonts w:eastAsia="等线" w:hint="eastAsia"/>
              <w:lang w:eastAsia="zh-CN"/>
            </w:rPr>
            <w:delText>s</w:delText>
          </w:r>
        </w:del>
      </w:ins>
      <w:ins w:id="131" w:author="China Telecom" w:date="2025-01-13T17:38:00Z" w16du:dateUtc="2025-01-13T09:38:00Z">
        <w:del w:id="132" w:author="China Telecom v1" w:date="2025-01-20T17:40:00Z" w16du:dateUtc="2025-01-20T09:40:00Z">
          <w:r w:rsidR="00182613" w:rsidDel="00E168AC">
            <w:rPr>
              <w:rFonts w:eastAsia="等线" w:hint="eastAsia"/>
              <w:lang w:eastAsia="zh-CN"/>
            </w:rPr>
            <w:delText xml:space="preserve"> </w:delText>
          </w:r>
        </w:del>
      </w:ins>
      <w:ins w:id="133" w:author="China Telecom" w:date="2025-01-13T17:41:00Z" w16du:dateUtc="2025-01-13T09:41:00Z">
        <w:del w:id="134" w:author="China Telecom v1" w:date="2025-01-20T17:40:00Z" w16du:dateUtc="2025-01-20T09:40:00Z">
          <w:r w:rsidR="00182613" w:rsidDel="00E168AC">
            <w:rPr>
              <w:rFonts w:eastAsia="等线" w:hint="eastAsia"/>
              <w:lang w:eastAsia="zh-CN"/>
            </w:rPr>
            <w:delText xml:space="preserve">from each </w:delText>
          </w:r>
          <w:r w:rsidR="00F05F8E" w:rsidDel="00E168AC">
            <w:rPr>
              <w:rFonts w:eastAsia="等线" w:hint="eastAsia"/>
              <w:lang w:eastAsia="zh-CN"/>
            </w:rPr>
            <w:delText>untrusted AF</w:delText>
          </w:r>
        </w:del>
      </w:ins>
      <w:ins w:id="135" w:author="China Telecom" w:date="2025-01-13T17:39:00Z" w16du:dateUtc="2025-01-13T09:39:00Z">
        <w:del w:id="136" w:author="China Telecom v1" w:date="2025-01-20T17:40:00Z" w16du:dateUtc="2025-01-20T09:40:00Z">
          <w:r w:rsidR="00182613" w:rsidDel="00E168AC">
            <w:rPr>
              <w:rFonts w:eastAsia="等线" w:hint="eastAsia"/>
              <w:lang w:eastAsia="zh-CN"/>
            </w:rPr>
            <w:delText xml:space="preserve">, and sends </w:delText>
          </w:r>
        </w:del>
      </w:ins>
      <w:ins w:id="137" w:author="China Telecom" w:date="2025-01-13T17:41:00Z" w16du:dateUtc="2025-01-13T09:41:00Z">
        <w:del w:id="138" w:author="China Telecom v1" w:date="2025-01-20T17:40:00Z" w16du:dateUtc="2025-01-20T09:40:00Z">
          <w:r w:rsidR="00F05F8E" w:rsidDel="00E168AC">
            <w:rPr>
              <w:rFonts w:eastAsia="等线" w:hint="eastAsia"/>
              <w:lang w:eastAsia="zh-CN"/>
            </w:rPr>
            <w:delText xml:space="preserve">the </w:delText>
          </w:r>
        </w:del>
      </w:ins>
      <w:ins w:id="139" w:author="China Telecom" w:date="2025-01-13T17:42:00Z" w16du:dateUtc="2025-01-13T09:42:00Z">
        <w:del w:id="140" w:author="China Telecom v1" w:date="2025-01-20T17:40:00Z" w16du:dateUtc="2025-01-20T09:40:00Z">
          <w:r w:rsidR="00F05F8E" w:rsidDel="00E168AC">
            <w:rPr>
              <w:rFonts w:eastAsia="等线" w:hint="eastAsia"/>
              <w:lang w:eastAsia="zh-CN"/>
            </w:rPr>
            <w:delText xml:space="preserve">list of supported sample IDs and the list of supported feature IDs in one notification to the </w:delText>
          </w:r>
        </w:del>
      </w:ins>
      <w:ins w:id="141" w:author="China Telecom" w:date="2025-01-13T17:43:00Z" w16du:dateUtc="2025-01-13T09:43:00Z">
        <w:del w:id="142" w:author="China Telecom v1" w:date="2025-01-20T17:40:00Z" w16du:dateUtc="2025-01-20T09:40:00Z">
          <w:r w:rsidR="009A0149" w:rsidDel="00E168AC">
            <w:rPr>
              <w:rFonts w:eastAsia="等线" w:hint="eastAsia"/>
              <w:lang w:eastAsia="zh-CN"/>
            </w:rPr>
            <w:delText xml:space="preserve">VFL </w:delText>
          </w:r>
        </w:del>
      </w:ins>
      <w:ins w:id="143" w:author="China Telecom" w:date="2025-01-13T17:42:00Z" w16du:dateUtc="2025-01-13T09:42:00Z">
        <w:del w:id="144" w:author="China Telecom v1" w:date="2025-01-20T17:40:00Z" w16du:dateUtc="2025-01-20T09:40:00Z">
          <w:r w:rsidR="00F05F8E" w:rsidDel="00E168AC">
            <w:rPr>
              <w:rFonts w:eastAsia="等线" w:hint="eastAsia"/>
              <w:lang w:eastAsia="zh-CN"/>
            </w:rPr>
            <w:delText>server.</w:delText>
          </w:r>
        </w:del>
      </w:ins>
    </w:p>
    <w:p w14:paraId="13150700" w14:textId="2C5256D8" w:rsidR="00470A50" w:rsidRPr="00470A50" w:rsidDel="00E168AC" w:rsidRDefault="00470A50" w:rsidP="00470A50">
      <w:pPr>
        <w:overflowPunct w:val="0"/>
        <w:autoSpaceDE w:val="0"/>
        <w:autoSpaceDN w:val="0"/>
        <w:adjustRightInd w:val="0"/>
        <w:ind w:left="568" w:hanging="284"/>
        <w:textAlignment w:val="baseline"/>
        <w:rPr>
          <w:del w:id="145" w:author="China Telecom v1" w:date="2025-01-20T17:40:00Z" w16du:dateUtc="2025-01-20T09:40:00Z"/>
          <w:rFonts w:eastAsia="等线"/>
          <w:lang w:eastAsia="ko-KR"/>
        </w:rPr>
      </w:pPr>
      <w:del w:id="146" w:author="China Telecom v1" w:date="2025-01-20T17:40:00Z" w16du:dateUtc="2025-01-20T09:40:00Z">
        <w:r w:rsidRPr="00470A50" w:rsidDel="00E168AC">
          <w:rPr>
            <w:rFonts w:eastAsia="等线"/>
            <w:lang w:eastAsia="ko-KR"/>
          </w:rPr>
          <w:delText>4.</w:delText>
        </w:r>
        <w:r w:rsidRPr="00470A50" w:rsidDel="00E168AC">
          <w:rPr>
            <w:rFonts w:eastAsia="等线"/>
            <w:lang w:eastAsia="ko-KR"/>
          </w:rPr>
          <w:tab/>
          <w:delTex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delText>
        </w:r>
      </w:del>
    </w:p>
    <w:p w14:paraId="28BA4EE3" w14:textId="51FE6FEB" w:rsidR="00470A50" w:rsidRPr="00470A50" w:rsidDel="00E168AC" w:rsidRDefault="00470A50" w:rsidP="00470A50">
      <w:pPr>
        <w:keepNext/>
        <w:keepLines/>
        <w:overflowPunct w:val="0"/>
        <w:autoSpaceDE w:val="0"/>
        <w:autoSpaceDN w:val="0"/>
        <w:adjustRightInd w:val="0"/>
        <w:spacing w:before="120"/>
        <w:ind w:left="1701" w:hanging="1701"/>
        <w:textAlignment w:val="baseline"/>
        <w:outlineLvl w:val="4"/>
        <w:rPr>
          <w:del w:id="147" w:author="China Telecom v1" w:date="2025-01-20T17:40:00Z" w16du:dateUtc="2025-01-20T09:40:00Z"/>
          <w:rFonts w:ascii="Arial" w:eastAsia="等线" w:hAnsi="Arial"/>
          <w:sz w:val="22"/>
          <w:lang w:eastAsia="ko-KR"/>
        </w:rPr>
      </w:pPr>
      <w:bookmarkStart w:id="148" w:name="_Toc185597591"/>
      <w:del w:id="149" w:author="China Telecom v1" w:date="2025-01-20T17:40:00Z" w16du:dateUtc="2025-01-20T09:40:00Z">
        <w:r w:rsidRPr="00470A50" w:rsidDel="00E168AC">
          <w:rPr>
            <w:rFonts w:ascii="Arial" w:eastAsia="等线" w:hAnsi="Arial"/>
            <w:sz w:val="22"/>
            <w:lang w:eastAsia="ko-KR"/>
          </w:rPr>
          <w:delText>6.2H.2.2.2</w:delText>
        </w:r>
        <w:r w:rsidRPr="00470A50" w:rsidDel="00E168AC">
          <w:rPr>
            <w:rFonts w:ascii="Arial" w:eastAsia="等线" w:hAnsi="Arial"/>
            <w:sz w:val="22"/>
            <w:lang w:eastAsia="ko-KR"/>
          </w:rPr>
          <w:tab/>
          <w:delText>Preparation procedure for Vertical Federated Learning when untrusted AF is the VFL server</w:delText>
        </w:r>
        <w:bookmarkEnd w:id="148"/>
      </w:del>
    </w:p>
    <w:p w14:paraId="0E7123AC" w14:textId="2B725321" w:rsidR="00470A50" w:rsidRPr="00470A50" w:rsidDel="00E168AC" w:rsidRDefault="00470A50" w:rsidP="00470A50">
      <w:pPr>
        <w:overflowPunct w:val="0"/>
        <w:autoSpaceDE w:val="0"/>
        <w:autoSpaceDN w:val="0"/>
        <w:adjustRightInd w:val="0"/>
        <w:textAlignment w:val="baseline"/>
        <w:rPr>
          <w:del w:id="150" w:author="China Telecom v1" w:date="2025-01-20T17:40:00Z" w16du:dateUtc="2025-01-20T09:40:00Z"/>
          <w:rFonts w:eastAsia="等线"/>
          <w:lang w:eastAsia="ko-KR"/>
        </w:rPr>
      </w:pPr>
      <w:del w:id="151" w:author="China Telecom v1" w:date="2025-01-20T17:40:00Z" w16du:dateUtc="2025-01-20T09:40:00Z">
        <w:r w:rsidRPr="00470A50" w:rsidDel="00E168AC">
          <w:rPr>
            <w:rFonts w:eastAsia="等线"/>
            <w:lang w:eastAsia="ko-KR"/>
          </w:rPr>
          <w:delText>This clause specifies the preparation (including sample alignment) procedure for untrusted AF-initiated VFL scenarios between AF and NWDAF(s) within a single PLMN.</w:delText>
        </w:r>
      </w:del>
    </w:p>
    <w:p w14:paraId="257242B8" w14:textId="05A182C3" w:rsidR="00470A50" w:rsidRPr="00470A50" w:rsidDel="00E168AC" w:rsidRDefault="00470A50" w:rsidP="00470A50">
      <w:pPr>
        <w:keepLines/>
        <w:overflowPunct w:val="0"/>
        <w:autoSpaceDE w:val="0"/>
        <w:autoSpaceDN w:val="0"/>
        <w:adjustRightInd w:val="0"/>
        <w:ind w:left="1559" w:hanging="1276"/>
        <w:textAlignment w:val="baseline"/>
        <w:rPr>
          <w:del w:id="152" w:author="China Telecom v1" w:date="2025-01-20T17:40:00Z" w16du:dateUtc="2025-01-20T09:40:00Z"/>
          <w:rFonts w:eastAsia="等线"/>
          <w:color w:val="FF0000"/>
          <w:lang w:eastAsia="ko-KR"/>
        </w:rPr>
      </w:pPr>
      <w:del w:id="153" w:author="China Telecom v1" w:date="2025-01-20T17:40:00Z" w16du:dateUtc="2025-01-20T09:40:00Z">
        <w:r w:rsidRPr="00470A50" w:rsidDel="00E168AC">
          <w:rPr>
            <w:rFonts w:eastAsia="等线"/>
            <w:color w:val="FF0000"/>
            <w:lang w:eastAsia="ko-KR"/>
          </w:rPr>
          <w:delText>Editor´s note:</w:delText>
        </w:r>
        <w:r w:rsidRPr="00470A50" w:rsidDel="00E168AC">
          <w:rPr>
            <w:rFonts w:eastAsia="等线"/>
            <w:color w:val="FF0000"/>
            <w:lang w:eastAsia="ko-KR"/>
          </w:rPr>
          <w:tab/>
          <w:delText>It is FFS whether trusted AF can act as VFL clients when an untrusted AF acts as VFL Server.</w:delText>
        </w:r>
      </w:del>
    </w:p>
    <w:p w14:paraId="2B766064" w14:textId="2CE0FE96" w:rsidR="00470A50" w:rsidRPr="00470A50" w:rsidDel="00E168AC" w:rsidRDefault="00470A50" w:rsidP="00470A50">
      <w:pPr>
        <w:keepNext/>
        <w:keepLines/>
        <w:overflowPunct w:val="0"/>
        <w:autoSpaceDE w:val="0"/>
        <w:autoSpaceDN w:val="0"/>
        <w:adjustRightInd w:val="0"/>
        <w:spacing w:before="60"/>
        <w:jc w:val="center"/>
        <w:textAlignment w:val="baseline"/>
        <w:rPr>
          <w:del w:id="154" w:author="China Telecom v1" w:date="2025-01-20T17:40:00Z" w16du:dateUtc="2025-01-20T09:40:00Z"/>
          <w:rFonts w:ascii="Arial" w:eastAsia="等线" w:hAnsi="Arial"/>
          <w:b/>
          <w:lang w:eastAsia="ko-KR"/>
        </w:rPr>
      </w:pPr>
      <w:del w:id="155" w:author="China Telecom v1" w:date="2025-01-20T17:40:00Z" w16du:dateUtc="2025-01-20T09:40:00Z">
        <w:r w:rsidRPr="00470A50" w:rsidDel="00E168AC">
          <w:rPr>
            <w:rFonts w:ascii="Arial" w:eastAsia="等线" w:hAnsi="Arial"/>
            <w:b/>
            <w:noProof/>
            <w:lang w:eastAsia="en-GB"/>
          </w:rPr>
          <w:object w:dxaOrig="11904" w:dyaOrig="11113" w14:anchorId="1BA30467">
            <v:shape id="_x0000_i1116" type="#_x0000_t75" style="width:435.65pt;height:335.65pt" o:ole="">
              <v:imagedata r:id="rId26" o:title=""/>
            </v:shape>
            <o:OLEObject Type="Embed" ProgID="Visio.Drawing.15" ShapeID="_x0000_i1116" DrawAspect="Content" ObjectID="_1798900455" r:id="rId27"/>
          </w:object>
        </w:r>
      </w:del>
    </w:p>
    <w:p w14:paraId="775CA41B" w14:textId="0DFC52EB" w:rsidR="00470A50" w:rsidRPr="00470A50" w:rsidDel="00E168AC" w:rsidRDefault="00470A50" w:rsidP="00470A50">
      <w:pPr>
        <w:keepLines/>
        <w:overflowPunct w:val="0"/>
        <w:autoSpaceDE w:val="0"/>
        <w:autoSpaceDN w:val="0"/>
        <w:adjustRightInd w:val="0"/>
        <w:spacing w:after="240"/>
        <w:jc w:val="center"/>
        <w:textAlignment w:val="baseline"/>
        <w:rPr>
          <w:del w:id="156" w:author="China Telecom v1" w:date="2025-01-20T17:40:00Z" w16du:dateUtc="2025-01-20T09:40:00Z"/>
          <w:rFonts w:ascii="Arial" w:eastAsia="等线" w:hAnsi="Arial"/>
          <w:b/>
          <w:lang w:eastAsia="ko-KR"/>
        </w:rPr>
      </w:pPr>
      <w:del w:id="157" w:author="China Telecom v1" w:date="2025-01-20T17:40:00Z" w16du:dateUtc="2025-01-20T09:40:00Z">
        <w:r w:rsidRPr="00470A50" w:rsidDel="00E168AC">
          <w:rPr>
            <w:rFonts w:ascii="Arial" w:eastAsia="等线" w:hAnsi="Arial"/>
            <w:b/>
            <w:lang w:eastAsia="ko-KR"/>
          </w:rPr>
          <w:delText>Figure 6.2H.2.2-1: Preparation procedure for Vertical Federated Learning when untrusted AF is the VFL Server</w:delText>
        </w:r>
      </w:del>
    </w:p>
    <w:p w14:paraId="3810A076" w14:textId="69D60AB1" w:rsidR="00470A50" w:rsidRPr="00470A50" w:rsidDel="00E168AC" w:rsidRDefault="00470A50" w:rsidP="00470A50">
      <w:pPr>
        <w:keepLines/>
        <w:overflowPunct w:val="0"/>
        <w:autoSpaceDE w:val="0"/>
        <w:autoSpaceDN w:val="0"/>
        <w:adjustRightInd w:val="0"/>
        <w:ind w:left="1559" w:hanging="1276"/>
        <w:textAlignment w:val="baseline"/>
        <w:rPr>
          <w:del w:id="158" w:author="China Telecom v1" w:date="2025-01-20T17:40:00Z" w16du:dateUtc="2025-01-20T09:40:00Z"/>
          <w:rFonts w:eastAsia="等线"/>
          <w:color w:val="FF0000"/>
          <w:lang w:eastAsia="ko-KR"/>
        </w:rPr>
      </w:pPr>
      <w:del w:id="159" w:author="China Telecom v1" w:date="2025-01-20T17:40:00Z" w16du:dateUtc="2025-01-20T09:40:00Z">
        <w:r w:rsidRPr="00470A50" w:rsidDel="00E168AC">
          <w:rPr>
            <w:rFonts w:eastAsia="等线"/>
            <w:color w:val="FF0000"/>
            <w:lang w:eastAsia="ko-KR"/>
          </w:rPr>
          <w:delText>Editor´s note:</w:delText>
        </w:r>
        <w:r w:rsidRPr="00470A50" w:rsidDel="00E168AC">
          <w:rPr>
            <w:rFonts w:eastAsia="等线"/>
            <w:color w:val="FF0000"/>
            <w:lang w:eastAsia="ko-KR"/>
          </w:rPr>
          <w:tab/>
          <w:delText>For the VFL preparation procedure, whether and how NEF does pre-work of sample IDs intersection before the VFL server determines the final sample IDs is FFS.</w:delText>
        </w:r>
      </w:del>
    </w:p>
    <w:p w14:paraId="70E8A40F" w14:textId="7D7A264B" w:rsidR="00470A50" w:rsidRPr="00470A50" w:rsidDel="00E168AC" w:rsidRDefault="00470A50" w:rsidP="00470A50">
      <w:pPr>
        <w:overflowPunct w:val="0"/>
        <w:autoSpaceDE w:val="0"/>
        <w:autoSpaceDN w:val="0"/>
        <w:adjustRightInd w:val="0"/>
        <w:ind w:left="568" w:hanging="284"/>
        <w:textAlignment w:val="baseline"/>
        <w:rPr>
          <w:del w:id="160" w:author="China Telecom v1" w:date="2025-01-20T17:40:00Z" w16du:dateUtc="2025-01-20T09:40:00Z"/>
          <w:rFonts w:eastAsia="等线"/>
          <w:lang w:eastAsia="zh-CN"/>
        </w:rPr>
      </w:pPr>
      <w:del w:id="161" w:author="China Telecom v1" w:date="2025-01-20T17:40:00Z" w16du:dateUtc="2025-01-20T09:40:00Z">
        <w:r w:rsidRPr="00470A50" w:rsidDel="00E168AC">
          <w:rPr>
            <w:rFonts w:eastAsia="等线"/>
            <w:lang w:eastAsia="ko-KR"/>
          </w:rPr>
          <w:delText>1-</w:delText>
        </w:r>
        <w:r w:rsidRPr="00470A50" w:rsidDel="00E168AC">
          <w:rPr>
            <w:rFonts w:eastAsia="等线"/>
            <w:lang w:eastAsia="ko-KR"/>
          </w:rPr>
          <w:tab/>
          <w:delTex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delText>
        </w:r>
      </w:del>
    </w:p>
    <w:p w14:paraId="27EAC172" w14:textId="1A4EBCC0" w:rsidR="00470A50" w:rsidRPr="00470A50" w:rsidDel="00E168AC" w:rsidRDefault="00470A50" w:rsidP="00470A50">
      <w:pPr>
        <w:overflowPunct w:val="0"/>
        <w:autoSpaceDE w:val="0"/>
        <w:autoSpaceDN w:val="0"/>
        <w:adjustRightInd w:val="0"/>
        <w:ind w:left="568" w:hanging="284"/>
        <w:textAlignment w:val="baseline"/>
        <w:rPr>
          <w:del w:id="162" w:author="China Telecom v1" w:date="2025-01-20T17:40:00Z" w16du:dateUtc="2025-01-20T09:40:00Z"/>
          <w:rFonts w:eastAsia="等线"/>
          <w:lang w:eastAsia="ko-KR"/>
        </w:rPr>
      </w:pPr>
      <w:del w:id="163" w:author="China Telecom v1" w:date="2025-01-20T17:40:00Z" w16du:dateUtc="2025-01-20T09:40:00Z">
        <w:r w:rsidRPr="00470A50" w:rsidDel="00E168AC">
          <w:rPr>
            <w:rFonts w:eastAsia="等线"/>
            <w:lang w:eastAsia="ko-KR"/>
          </w:rPr>
          <w:delText>2-</w:delText>
        </w:r>
        <w:r w:rsidRPr="00470A50" w:rsidDel="00E168AC">
          <w:rPr>
            <w:rFonts w:eastAsia="等线"/>
            <w:lang w:eastAsia="ko-KR"/>
          </w:rPr>
          <w:tab/>
          <w:delText>The NEF maps the external NWDAF and GPSI(s) to the internal NWDAF and SUPI(s). The NEF send VFL preparation request to the candidate internal NWDAF ID using Nnwdaf_VFLTraining_Request service with the same information as provided in step 1 in clause 6.2H.2.2.1.</w:delText>
        </w:r>
      </w:del>
    </w:p>
    <w:p w14:paraId="740BFEC3" w14:textId="2E18EF7A" w:rsidR="00470A50" w:rsidRPr="00470A50" w:rsidDel="00E168AC" w:rsidRDefault="00470A50" w:rsidP="00470A50">
      <w:pPr>
        <w:overflowPunct w:val="0"/>
        <w:autoSpaceDE w:val="0"/>
        <w:autoSpaceDN w:val="0"/>
        <w:adjustRightInd w:val="0"/>
        <w:ind w:left="568" w:hanging="284"/>
        <w:textAlignment w:val="baseline"/>
        <w:rPr>
          <w:del w:id="164" w:author="China Telecom v1" w:date="2025-01-20T17:40:00Z" w16du:dateUtc="2025-01-20T09:40:00Z"/>
          <w:rFonts w:eastAsia="等线"/>
          <w:lang w:eastAsia="ko-KR"/>
        </w:rPr>
      </w:pPr>
      <w:del w:id="165" w:author="China Telecom v1" w:date="2025-01-20T17:40:00Z" w16du:dateUtc="2025-01-20T09:40:00Z">
        <w:r w:rsidRPr="00470A50" w:rsidDel="00E168AC">
          <w:rPr>
            <w:rFonts w:eastAsia="等线"/>
            <w:lang w:eastAsia="ko-KR"/>
          </w:rPr>
          <w:delText>3-</w:delText>
        </w:r>
        <w:r w:rsidRPr="00470A50" w:rsidDel="00E168AC">
          <w:rPr>
            <w:rFonts w:eastAsia="等线"/>
            <w:lang w:eastAsia="ko-KR"/>
          </w:rPr>
          <w:tab/>
          <w:delText>Same as step 2 in clause 6.2H.2.2-1.</w:delText>
        </w:r>
      </w:del>
    </w:p>
    <w:p w14:paraId="0B398291" w14:textId="7C41BC6C" w:rsidR="00470A50" w:rsidRPr="00470A50" w:rsidDel="00E168AC" w:rsidRDefault="00470A50" w:rsidP="00470A50">
      <w:pPr>
        <w:overflowPunct w:val="0"/>
        <w:autoSpaceDE w:val="0"/>
        <w:autoSpaceDN w:val="0"/>
        <w:adjustRightInd w:val="0"/>
        <w:ind w:left="568" w:hanging="284"/>
        <w:textAlignment w:val="baseline"/>
        <w:rPr>
          <w:del w:id="166" w:author="China Telecom v1" w:date="2025-01-20T17:40:00Z" w16du:dateUtc="2025-01-20T09:40:00Z"/>
          <w:rFonts w:eastAsia="等线"/>
          <w:lang w:eastAsia="ko-KR"/>
        </w:rPr>
      </w:pPr>
      <w:del w:id="167" w:author="China Telecom v1" w:date="2025-01-20T17:40:00Z" w16du:dateUtc="2025-01-20T09:40:00Z">
        <w:r w:rsidRPr="00470A50" w:rsidDel="00E168AC">
          <w:rPr>
            <w:rFonts w:eastAsia="等线"/>
            <w:lang w:eastAsia="ko-KR"/>
          </w:rPr>
          <w:delText>4-</w:delText>
        </w:r>
        <w:r w:rsidRPr="00470A50" w:rsidDel="00E168AC">
          <w:rPr>
            <w:rFonts w:eastAsia="等线"/>
            <w:lang w:eastAsia="ko-KR"/>
          </w:rPr>
          <w:tab/>
          <w:delText>Same as step 3 in clause 6.2H.2.2-1.</w:delText>
        </w:r>
      </w:del>
    </w:p>
    <w:p w14:paraId="3852B4BE" w14:textId="4AE99721" w:rsidR="00470A50" w:rsidRPr="00470A50" w:rsidDel="00E168AC" w:rsidRDefault="00470A50" w:rsidP="00470A50">
      <w:pPr>
        <w:overflowPunct w:val="0"/>
        <w:autoSpaceDE w:val="0"/>
        <w:autoSpaceDN w:val="0"/>
        <w:adjustRightInd w:val="0"/>
        <w:ind w:left="568" w:hanging="284"/>
        <w:textAlignment w:val="baseline"/>
        <w:rPr>
          <w:del w:id="168" w:author="China Telecom v1" w:date="2025-01-20T17:40:00Z" w16du:dateUtc="2025-01-20T09:40:00Z"/>
          <w:rFonts w:eastAsia="等线"/>
          <w:lang w:eastAsia="zh-CN"/>
        </w:rPr>
      </w:pPr>
      <w:del w:id="169" w:author="China Telecom v1" w:date="2025-01-20T17:40:00Z" w16du:dateUtc="2025-01-20T09:40:00Z">
        <w:r w:rsidRPr="00470A50" w:rsidDel="00E168AC">
          <w:rPr>
            <w:rFonts w:eastAsia="等线"/>
            <w:lang w:eastAsia="ko-KR"/>
          </w:rPr>
          <w:delText>5-</w:delText>
        </w:r>
        <w:r w:rsidRPr="00470A50" w:rsidDel="00E168AC">
          <w:rPr>
            <w:rFonts w:eastAsia="等线"/>
            <w:lang w:eastAsia="ko-KR"/>
          </w:rPr>
          <w:tab/>
          <w:delText>The NEF maps the internal NWDAF and SUPI(s) to the external NWDAF and GPSI(s). The NEF sends the Nnef_VFLTraining_Request Response to the VFL Server with the same information as provided in step 4.</w:delText>
        </w:r>
      </w:del>
      <w:ins w:id="170" w:author="China Telecom" w:date="2025-01-13T17:52:00Z" w16du:dateUtc="2025-01-13T09:52:00Z">
        <w:del w:id="171" w:author="China Telecom v1" w:date="2025-01-20T17:40:00Z" w16du:dateUtc="2025-01-20T09:40:00Z">
          <w:r w:rsidR="003E7FF7" w:rsidDel="00E168AC">
            <w:rPr>
              <w:rFonts w:eastAsia="等线" w:hint="eastAsia"/>
              <w:lang w:eastAsia="zh-CN"/>
            </w:rPr>
            <w:delText xml:space="preserve"> The N</w:delText>
          </w:r>
        </w:del>
      </w:ins>
      <w:ins w:id="172" w:author="China Telecom" w:date="2025-01-13T17:53:00Z" w16du:dateUtc="2025-01-13T09:53:00Z">
        <w:del w:id="173" w:author="China Telecom v1" w:date="2025-01-20T17:40:00Z" w16du:dateUtc="2025-01-20T09:40:00Z">
          <w:r w:rsidR="003E7FF7" w:rsidDel="00E168AC">
            <w:rPr>
              <w:rFonts w:eastAsia="等线" w:hint="eastAsia"/>
              <w:lang w:eastAsia="zh-CN"/>
            </w:rPr>
            <w:delText>EF gathers the supported sample IDs and supported feature IDs from each NWDAF, and sends the list of supported sample IDs and the list of supported feature IDs in one notification to the VFL server.</w:delText>
          </w:r>
        </w:del>
      </w:ins>
    </w:p>
    <w:p w14:paraId="57EC9C1D" w14:textId="4715AE71" w:rsidR="00470A50" w:rsidRPr="00470A50" w:rsidDel="00E168AC" w:rsidRDefault="00470A50" w:rsidP="00470A50">
      <w:pPr>
        <w:overflowPunct w:val="0"/>
        <w:autoSpaceDE w:val="0"/>
        <w:autoSpaceDN w:val="0"/>
        <w:adjustRightInd w:val="0"/>
        <w:ind w:left="568" w:hanging="284"/>
        <w:textAlignment w:val="baseline"/>
        <w:rPr>
          <w:del w:id="174" w:author="China Telecom v1" w:date="2025-01-20T17:40:00Z" w16du:dateUtc="2025-01-20T09:40:00Z"/>
          <w:rFonts w:eastAsia="等线"/>
          <w:lang w:eastAsia="ko-KR"/>
        </w:rPr>
      </w:pPr>
      <w:del w:id="175" w:author="China Telecom v1" w:date="2025-01-20T17:40:00Z" w16du:dateUtc="2025-01-20T09:40:00Z">
        <w:r w:rsidRPr="00470A50" w:rsidDel="00E168AC">
          <w:rPr>
            <w:rFonts w:eastAsia="等线"/>
            <w:lang w:eastAsia="ko-KR"/>
          </w:rPr>
          <w:delText>6-</w:delText>
        </w:r>
        <w:r w:rsidRPr="00470A50" w:rsidDel="00E168AC">
          <w:rPr>
            <w:rFonts w:eastAsia="等线"/>
            <w:lang w:eastAsia="ko-KR"/>
          </w:rPr>
          <w:tab/>
          <w:delText>Same as step 4 in clause 6.2H.2.2-1.</w:delText>
        </w:r>
      </w:del>
    </w:p>
    <w:bookmarkEnd w:id="9"/>
    <w:bookmarkEnd w:id="10"/>
    <w:bookmarkEnd w:id="11"/>
    <w:bookmarkEnd w:id="12"/>
    <w:bookmarkEnd w:id="13"/>
    <w:bookmarkEnd w:id="14"/>
    <w:bookmarkEnd w:id="15"/>
    <w:bookmarkEnd w:id="16"/>
    <w:bookmarkEnd w:id="17"/>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sectPr w:rsidR="008A4674" w:rsidRPr="00F1795B" w:rsidSect="00DA1ADD">
      <w:type w:val="continuous"/>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China Telecom v1" w:date="2025-01-20T17:35:00Z" w:initials="CTC">
    <w:p w14:paraId="742573AD" w14:textId="77777777" w:rsidR="00E168AC" w:rsidRDefault="00E168AC" w:rsidP="00E168AC">
      <w:pPr>
        <w:pStyle w:val="ad"/>
      </w:pPr>
      <w:r>
        <w:rPr>
          <w:rStyle w:val="ac"/>
        </w:rPr>
        <w:annotationRef/>
      </w:r>
      <w:r>
        <w:rPr>
          <w:lang w:val="en-US"/>
        </w:rPr>
        <w:t>Also in 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2573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69ACEB" w16cex:dateUtc="2025-01-20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2573AD" w16cid:durableId="0D69AC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A5D1B" w14:textId="77777777" w:rsidR="00695590" w:rsidRDefault="00695590">
      <w:pPr>
        <w:spacing w:after="0"/>
      </w:pPr>
      <w:r>
        <w:separator/>
      </w:r>
    </w:p>
  </w:endnote>
  <w:endnote w:type="continuationSeparator" w:id="0">
    <w:p w14:paraId="14EF1581" w14:textId="77777777" w:rsidR="00695590" w:rsidRDefault="00695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8776" w14:textId="77777777" w:rsidR="00695590" w:rsidRDefault="00695590">
      <w:pPr>
        <w:spacing w:after="0"/>
      </w:pPr>
      <w:r>
        <w:separator/>
      </w:r>
    </w:p>
  </w:footnote>
  <w:footnote w:type="continuationSeparator" w:id="0">
    <w:p w14:paraId="1997F3E7" w14:textId="77777777" w:rsidR="00695590" w:rsidRDefault="00695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51EE"/>
    <w:multiLevelType w:val="hybridMultilevel"/>
    <w:tmpl w:val="00F4DE02"/>
    <w:lvl w:ilvl="0" w:tplc="3898AB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17284099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v1">
    <w15:presenceInfo w15:providerId="None" w15:userId="China Telecom v1"/>
  </w15:person>
  <w15:person w15:author="KDDI">
    <w15:presenceInfo w15:providerId="None" w15:userId="KDDI"/>
  </w15:person>
  <w15:person w15:author="InterDigital Inc.">
    <w15:presenceInfo w15:providerId="None" w15:userId="InterDigital Inc."/>
  </w15:person>
  <w15:person w15:author="1070">
    <w15:presenceInfo w15:providerId="None" w15:userId="1070"/>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4B4D"/>
    <w:rsid w:val="000168D2"/>
    <w:rsid w:val="00023B6E"/>
    <w:rsid w:val="000263AD"/>
    <w:rsid w:val="000264D6"/>
    <w:rsid w:val="00031D01"/>
    <w:rsid w:val="0003513A"/>
    <w:rsid w:val="00035478"/>
    <w:rsid w:val="000355EC"/>
    <w:rsid w:val="0004733A"/>
    <w:rsid w:val="000630E1"/>
    <w:rsid w:val="00063929"/>
    <w:rsid w:val="00076401"/>
    <w:rsid w:val="00082635"/>
    <w:rsid w:val="00084FC2"/>
    <w:rsid w:val="00095246"/>
    <w:rsid w:val="000962BA"/>
    <w:rsid w:val="000B6133"/>
    <w:rsid w:val="000C28B8"/>
    <w:rsid w:val="000C6E03"/>
    <w:rsid w:val="000C7C17"/>
    <w:rsid w:val="000D2453"/>
    <w:rsid w:val="000D3BAB"/>
    <w:rsid w:val="000D420A"/>
    <w:rsid w:val="000E6BE9"/>
    <w:rsid w:val="000F029D"/>
    <w:rsid w:val="000F1411"/>
    <w:rsid w:val="000F7B26"/>
    <w:rsid w:val="00101084"/>
    <w:rsid w:val="001163F7"/>
    <w:rsid w:val="00122325"/>
    <w:rsid w:val="00122537"/>
    <w:rsid w:val="00125446"/>
    <w:rsid w:val="00125A6D"/>
    <w:rsid w:val="001310EB"/>
    <w:rsid w:val="00132D03"/>
    <w:rsid w:val="0013444D"/>
    <w:rsid w:val="00140498"/>
    <w:rsid w:val="00140C8F"/>
    <w:rsid w:val="001416CF"/>
    <w:rsid w:val="0014354D"/>
    <w:rsid w:val="00145A20"/>
    <w:rsid w:val="001511BF"/>
    <w:rsid w:val="00151AFF"/>
    <w:rsid w:val="00151B20"/>
    <w:rsid w:val="00157A93"/>
    <w:rsid w:val="0016419C"/>
    <w:rsid w:val="00170962"/>
    <w:rsid w:val="00175EC6"/>
    <w:rsid w:val="001762C0"/>
    <w:rsid w:val="0018032A"/>
    <w:rsid w:val="00180B06"/>
    <w:rsid w:val="00181DD2"/>
    <w:rsid w:val="00182613"/>
    <w:rsid w:val="00183A7E"/>
    <w:rsid w:val="00187E2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7FF6"/>
    <w:rsid w:val="001F06CB"/>
    <w:rsid w:val="001F53CD"/>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A1017"/>
    <w:rsid w:val="002B22E0"/>
    <w:rsid w:val="002B7991"/>
    <w:rsid w:val="002C5677"/>
    <w:rsid w:val="002C5A9C"/>
    <w:rsid w:val="002C5E9E"/>
    <w:rsid w:val="002D2A1D"/>
    <w:rsid w:val="002D5414"/>
    <w:rsid w:val="002E2550"/>
    <w:rsid w:val="002F034B"/>
    <w:rsid w:val="002F2151"/>
    <w:rsid w:val="002F70A5"/>
    <w:rsid w:val="002F7FC2"/>
    <w:rsid w:val="00300CCA"/>
    <w:rsid w:val="00303B0F"/>
    <w:rsid w:val="00303F96"/>
    <w:rsid w:val="003128E4"/>
    <w:rsid w:val="00322DB8"/>
    <w:rsid w:val="003232D5"/>
    <w:rsid w:val="003323C8"/>
    <w:rsid w:val="00336D85"/>
    <w:rsid w:val="00340F38"/>
    <w:rsid w:val="0034566B"/>
    <w:rsid w:val="003518AA"/>
    <w:rsid w:val="00355DBB"/>
    <w:rsid w:val="00357EFA"/>
    <w:rsid w:val="00362155"/>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0D7F"/>
    <w:rsid w:val="003D2467"/>
    <w:rsid w:val="003D55B9"/>
    <w:rsid w:val="003E053B"/>
    <w:rsid w:val="003E28A6"/>
    <w:rsid w:val="003E454B"/>
    <w:rsid w:val="003E7FF7"/>
    <w:rsid w:val="003F5AF9"/>
    <w:rsid w:val="003F7F1C"/>
    <w:rsid w:val="00400732"/>
    <w:rsid w:val="0040713D"/>
    <w:rsid w:val="00413DC8"/>
    <w:rsid w:val="00416A01"/>
    <w:rsid w:val="00422BB1"/>
    <w:rsid w:val="004230C3"/>
    <w:rsid w:val="004258FE"/>
    <w:rsid w:val="00426041"/>
    <w:rsid w:val="004368CB"/>
    <w:rsid w:val="00452A49"/>
    <w:rsid w:val="0045395D"/>
    <w:rsid w:val="0045610D"/>
    <w:rsid w:val="004564E5"/>
    <w:rsid w:val="004617B0"/>
    <w:rsid w:val="00470A50"/>
    <w:rsid w:val="004839EB"/>
    <w:rsid w:val="004849F6"/>
    <w:rsid w:val="00485268"/>
    <w:rsid w:val="00487394"/>
    <w:rsid w:val="0049142C"/>
    <w:rsid w:val="0049337D"/>
    <w:rsid w:val="004A763B"/>
    <w:rsid w:val="004A77B9"/>
    <w:rsid w:val="004B376A"/>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50FE1"/>
    <w:rsid w:val="005550FD"/>
    <w:rsid w:val="00567DBE"/>
    <w:rsid w:val="0057461A"/>
    <w:rsid w:val="00577A8B"/>
    <w:rsid w:val="00587971"/>
    <w:rsid w:val="005923EC"/>
    <w:rsid w:val="00596C9D"/>
    <w:rsid w:val="005979F3"/>
    <w:rsid w:val="005B5B74"/>
    <w:rsid w:val="005C12F5"/>
    <w:rsid w:val="005C134A"/>
    <w:rsid w:val="005C558C"/>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2EA"/>
    <w:rsid w:val="00664741"/>
    <w:rsid w:val="00664934"/>
    <w:rsid w:val="0067119D"/>
    <w:rsid w:val="00675BC1"/>
    <w:rsid w:val="0068043D"/>
    <w:rsid w:val="00680F6A"/>
    <w:rsid w:val="0068134D"/>
    <w:rsid w:val="006835DB"/>
    <w:rsid w:val="00686C73"/>
    <w:rsid w:val="0069302B"/>
    <w:rsid w:val="006932AF"/>
    <w:rsid w:val="00695590"/>
    <w:rsid w:val="00695B3B"/>
    <w:rsid w:val="006A0D3D"/>
    <w:rsid w:val="006A5C8D"/>
    <w:rsid w:val="006A5DE7"/>
    <w:rsid w:val="006A7995"/>
    <w:rsid w:val="006B1C17"/>
    <w:rsid w:val="006B2ABF"/>
    <w:rsid w:val="006B3822"/>
    <w:rsid w:val="006C0EE1"/>
    <w:rsid w:val="006C15B0"/>
    <w:rsid w:val="006C5DA8"/>
    <w:rsid w:val="006C70B8"/>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575FC"/>
    <w:rsid w:val="00760BE7"/>
    <w:rsid w:val="00761517"/>
    <w:rsid w:val="00761969"/>
    <w:rsid w:val="00767F23"/>
    <w:rsid w:val="0077230E"/>
    <w:rsid w:val="00783B55"/>
    <w:rsid w:val="00783D7E"/>
    <w:rsid w:val="00786B34"/>
    <w:rsid w:val="0079297F"/>
    <w:rsid w:val="007A245B"/>
    <w:rsid w:val="007A55B7"/>
    <w:rsid w:val="007A71F5"/>
    <w:rsid w:val="007B10BA"/>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A04FE"/>
    <w:rsid w:val="008A4674"/>
    <w:rsid w:val="008A6D75"/>
    <w:rsid w:val="008A6E66"/>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984"/>
    <w:rsid w:val="00956AA7"/>
    <w:rsid w:val="0096010B"/>
    <w:rsid w:val="00963E89"/>
    <w:rsid w:val="00965AAA"/>
    <w:rsid w:val="009662DB"/>
    <w:rsid w:val="0098018B"/>
    <w:rsid w:val="00980D4B"/>
    <w:rsid w:val="00981905"/>
    <w:rsid w:val="0099153D"/>
    <w:rsid w:val="009A0149"/>
    <w:rsid w:val="009A2828"/>
    <w:rsid w:val="009A2A7A"/>
    <w:rsid w:val="009B4C8E"/>
    <w:rsid w:val="009B7C76"/>
    <w:rsid w:val="009C1494"/>
    <w:rsid w:val="009C676D"/>
    <w:rsid w:val="009D2FB6"/>
    <w:rsid w:val="009D4666"/>
    <w:rsid w:val="009D5080"/>
    <w:rsid w:val="009D6F55"/>
    <w:rsid w:val="009D77F6"/>
    <w:rsid w:val="009D7B0E"/>
    <w:rsid w:val="009E0505"/>
    <w:rsid w:val="009F1675"/>
    <w:rsid w:val="009F26B2"/>
    <w:rsid w:val="009F7B67"/>
    <w:rsid w:val="00A016C9"/>
    <w:rsid w:val="00A025EA"/>
    <w:rsid w:val="00A032EE"/>
    <w:rsid w:val="00A03E00"/>
    <w:rsid w:val="00A042DB"/>
    <w:rsid w:val="00A0528E"/>
    <w:rsid w:val="00A11546"/>
    <w:rsid w:val="00A131C6"/>
    <w:rsid w:val="00A13E00"/>
    <w:rsid w:val="00A15838"/>
    <w:rsid w:val="00A2296F"/>
    <w:rsid w:val="00A23193"/>
    <w:rsid w:val="00A25421"/>
    <w:rsid w:val="00A26832"/>
    <w:rsid w:val="00A30421"/>
    <w:rsid w:val="00A34557"/>
    <w:rsid w:val="00A4067F"/>
    <w:rsid w:val="00A42447"/>
    <w:rsid w:val="00A52360"/>
    <w:rsid w:val="00A559D9"/>
    <w:rsid w:val="00A83C25"/>
    <w:rsid w:val="00A84401"/>
    <w:rsid w:val="00A944B0"/>
    <w:rsid w:val="00A9562E"/>
    <w:rsid w:val="00AA1783"/>
    <w:rsid w:val="00AA1F4A"/>
    <w:rsid w:val="00AA6AE9"/>
    <w:rsid w:val="00AB4B18"/>
    <w:rsid w:val="00AB4D7A"/>
    <w:rsid w:val="00AB5693"/>
    <w:rsid w:val="00AB7857"/>
    <w:rsid w:val="00AC48AE"/>
    <w:rsid w:val="00AC6244"/>
    <w:rsid w:val="00AC7D22"/>
    <w:rsid w:val="00AD199E"/>
    <w:rsid w:val="00AD3215"/>
    <w:rsid w:val="00AD40AA"/>
    <w:rsid w:val="00AD53A9"/>
    <w:rsid w:val="00AE22A7"/>
    <w:rsid w:val="00AE241E"/>
    <w:rsid w:val="00AE56ED"/>
    <w:rsid w:val="00AF0C6D"/>
    <w:rsid w:val="00B03F51"/>
    <w:rsid w:val="00B0630A"/>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A3CB6"/>
    <w:rsid w:val="00BA7E10"/>
    <w:rsid w:val="00BB3E80"/>
    <w:rsid w:val="00BB7A03"/>
    <w:rsid w:val="00BC023A"/>
    <w:rsid w:val="00BC0CEF"/>
    <w:rsid w:val="00BD3330"/>
    <w:rsid w:val="00BD4745"/>
    <w:rsid w:val="00BE40D2"/>
    <w:rsid w:val="00C05B88"/>
    <w:rsid w:val="00C0743F"/>
    <w:rsid w:val="00C10900"/>
    <w:rsid w:val="00C1273D"/>
    <w:rsid w:val="00C13F49"/>
    <w:rsid w:val="00C31277"/>
    <w:rsid w:val="00C40741"/>
    <w:rsid w:val="00C40CEB"/>
    <w:rsid w:val="00C43C59"/>
    <w:rsid w:val="00C779A1"/>
    <w:rsid w:val="00C813B1"/>
    <w:rsid w:val="00C832C4"/>
    <w:rsid w:val="00C83937"/>
    <w:rsid w:val="00C8600E"/>
    <w:rsid w:val="00C87704"/>
    <w:rsid w:val="00C95E18"/>
    <w:rsid w:val="00C96995"/>
    <w:rsid w:val="00C97DFD"/>
    <w:rsid w:val="00CB27C9"/>
    <w:rsid w:val="00CB5CF6"/>
    <w:rsid w:val="00CB64B8"/>
    <w:rsid w:val="00CC05FE"/>
    <w:rsid w:val="00CC650A"/>
    <w:rsid w:val="00CC7F67"/>
    <w:rsid w:val="00CE259C"/>
    <w:rsid w:val="00CE436C"/>
    <w:rsid w:val="00D003F5"/>
    <w:rsid w:val="00D027F6"/>
    <w:rsid w:val="00D058EC"/>
    <w:rsid w:val="00D06C29"/>
    <w:rsid w:val="00D105DC"/>
    <w:rsid w:val="00D17CBE"/>
    <w:rsid w:val="00D3348D"/>
    <w:rsid w:val="00D35A55"/>
    <w:rsid w:val="00D37B11"/>
    <w:rsid w:val="00D37CF4"/>
    <w:rsid w:val="00D447FD"/>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3FBE"/>
    <w:rsid w:val="00DA7A56"/>
    <w:rsid w:val="00DB2A84"/>
    <w:rsid w:val="00DB6A47"/>
    <w:rsid w:val="00DC252F"/>
    <w:rsid w:val="00DC2D6E"/>
    <w:rsid w:val="00DC5198"/>
    <w:rsid w:val="00DD0980"/>
    <w:rsid w:val="00DD0F01"/>
    <w:rsid w:val="00DE53D9"/>
    <w:rsid w:val="00DF26A1"/>
    <w:rsid w:val="00DF40BD"/>
    <w:rsid w:val="00DF5CB3"/>
    <w:rsid w:val="00E02BB3"/>
    <w:rsid w:val="00E03939"/>
    <w:rsid w:val="00E03E5B"/>
    <w:rsid w:val="00E12197"/>
    <w:rsid w:val="00E12716"/>
    <w:rsid w:val="00E16633"/>
    <w:rsid w:val="00E168AC"/>
    <w:rsid w:val="00E21271"/>
    <w:rsid w:val="00E21C49"/>
    <w:rsid w:val="00E274A2"/>
    <w:rsid w:val="00E37804"/>
    <w:rsid w:val="00E4088E"/>
    <w:rsid w:val="00E40DA4"/>
    <w:rsid w:val="00E47FE0"/>
    <w:rsid w:val="00E647DE"/>
    <w:rsid w:val="00E66EC9"/>
    <w:rsid w:val="00E70BBD"/>
    <w:rsid w:val="00E725E3"/>
    <w:rsid w:val="00E742C3"/>
    <w:rsid w:val="00E76B23"/>
    <w:rsid w:val="00E86281"/>
    <w:rsid w:val="00E86CB1"/>
    <w:rsid w:val="00E87E35"/>
    <w:rsid w:val="00EA0847"/>
    <w:rsid w:val="00EB0B6C"/>
    <w:rsid w:val="00EB150C"/>
    <w:rsid w:val="00EB2AB8"/>
    <w:rsid w:val="00EB6B92"/>
    <w:rsid w:val="00EC4044"/>
    <w:rsid w:val="00ED0A27"/>
    <w:rsid w:val="00EE0A5C"/>
    <w:rsid w:val="00EE3C53"/>
    <w:rsid w:val="00EE7206"/>
    <w:rsid w:val="00EF0539"/>
    <w:rsid w:val="00F05F8E"/>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qFormat/>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13</Pages>
  <Words>2501</Words>
  <Characters>14257</Characters>
  <Application>Microsoft Office Word</Application>
  <DocSecurity>0</DocSecurity>
  <Lines>118</Lines>
  <Paragraphs>33</Paragraphs>
  <ScaleCrop>false</ScaleCrop>
  <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v1</cp:lastModifiedBy>
  <cp:revision>337</cp:revision>
  <dcterms:created xsi:type="dcterms:W3CDTF">2022-12-26T03:24:00Z</dcterms:created>
  <dcterms:modified xsi:type="dcterms:W3CDTF">2025-01-20T09:44:00Z</dcterms:modified>
</cp:coreProperties>
</file>